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028E" w14:textId="77777777" w:rsidR="00890D8F" w:rsidRPr="00A34BE4" w:rsidRDefault="00000000">
      <w:pPr>
        <w:ind w:left="0" w:hanging="2"/>
        <w:jc w:val="center"/>
        <w:rPr>
          <w:rFonts w:ascii="Times New Roman" w:eastAsia="Times New Roman" w:hAnsi="Times New Roman" w:cs="Times New Roman"/>
          <w:b/>
          <w:bCs/>
          <w:sz w:val="24"/>
          <w:szCs w:val="24"/>
        </w:rPr>
      </w:pPr>
      <w:r w:rsidRPr="00A34BE4">
        <w:rPr>
          <w:rFonts w:ascii="Times New Roman" w:eastAsia="Times New Roman" w:hAnsi="Times New Roman" w:cs="Times New Roman"/>
          <w:b/>
          <w:bCs/>
          <w:sz w:val="24"/>
          <w:szCs w:val="24"/>
        </w:rPr>
        <w:t>Informed Consent Assessment Form</w:t>
      </w:r>
    </w:p>
    <w:tbl>
      <w:tblPr>
        <w:tblStyle w:val="a"/>
        <w:tblW w:w="9715" w:type="dxa"/>
        <w:tblLayout w:type="fixed"/>
        <w:tblLook w:val="0000" w:firstRow="0" w:lastRow="0" w:firstColumn="0" w:lastColumn="0" w:noHBand="0" w:noVBand="0"/>
      </w:tblPr>
      <w:tblGrid>
        <w:gridCol w:w="3550"/>
        <w:gridCol w:w="6165"/>
      </w:tblGrid>
      <w:tr w:rsidR="00890D8F" w14:paraId="06A08157" w14:textId="77777777">
        <w:tc>
          <w:tcPr>
            <w:tcW w:w="9715" w:type="dxa"/>
            <w:gridSpan w:val="2"/>
            <w:tcBorders>
              <w:top w:val="nil"/>
              <w:left w:val="nil"/>
              <w:bottom w:val="single" w:sz="4" w:space="0" w:color="000000"/>
              <w:right w:val="nil"/>
            </w:tcBorders>
          </w:tcPr>
          <w:p w14:paraId="633BC279"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PROTOCOL INFORMATION</w:t>
            </w:r>
          </w:p>
        </w:tc>
      </w:tr>
      <w:tr w:rsidR="00890D8F" w14:paraId="766327CF" w14:textId="77777777">
        <w:tc>
          <w:tcPr>
            <w:tcW w:w="3550" w:type="dxa"/>
            <w:tcBorders>
              <w:top w:val="single" w:sz="4" w:space="0" w:color="000000"/>
              <w:left w:val="single" w:sz="4" w:space="0" w:color="000000"/>
              <w:bottom w:val="single" w:sz="4" w:space="0" w:color="000000"/>
              <w:right w:val="single" w:sz="4" w:space="0" w:color="000000"/>
            </w:tcBorders>
          </w:tcPr>
          <w:p w14:paraId="568E90DD"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w:t>
            </w:r>
          </w:p>
        </w:tc>
        <w:tc>
          <w:tcPr>
            <w:tcW w:w="6165" w:type="dxa"/>
            <w:tcBorders>
              <w:top w:val="single" w:sz="4" w:space="0" w:color="000000"/>
              <w:left w:val="single" w:sz="4" w:space="0" w:color="000000"/>
              <w:bottom w:val="single" w:sz="4" w:space="0" w:color="000000"/>
              <w:right w:val="single" w:sz="4" w:space="0" w:color="000000"/>
            </w:tcBorders>
          </w:tcPr>
          <w:p w14:paraId="36585935" w14:textId="7DC6B8AC" w:rsidR="00890D8F" w:rsidRDefault="003654E3">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3"/>
                  <w:enabled/>
                  <w:calcOnExit w:val="0"/>
                  <w:textInput/>
                </w:ffData>
              </w:fldChar>
            </w:r>
            <w:bookmarkStart w:id="0" w:name="Text14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0"/>
          </w:p>
        </w:tc>
      </w:tr>
      <w:tr w:rsidR="00890D8F" w14:paraId="7EAEC0D2" w14:textId="77777777">
        <w:tc>
          <w:tcPr>
            <w:tcW w:w="3550" w:type="dxa"/>
            <w:tcBorders>
              <w:top w:val="single" w:sz="4" w:space="0" w:color="000000"/>
              <w:left w:val="single" w:sz="4" w:space="0" w:color="000000"/>
              <w:bottom w:val="single" w:sz="4" w:space="0" w:color="000000"/>
              <w:right w:val="single" w:sz="4" w:space="0" w:color="000000"/>
            </w:tcBorders>
          </w:tcPr>
          <w:p w14:paraId="54FB1D12"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UPLB REB Code:</w:t>
            </w:r>
            <w:r>
              <w:rPr>
                <w:rFonts w:ascii="Times New Roman" w:eastAsia="Times New Roman" w:hAnsi="Times New Roman" w:cs="Times New Roman"/>
                <w:sz w:val="20"/>
                <w:szCs w:val="20"/>
                <w:vertAlign w:val="superscript"/>
              </w:rPr>
              <w:footnoteReference w:id="1"/>
            </w:r>
          </w:p>
        </w:tc>
        <w:tc>
          <w:tcPr>
            <w:tcW w:w="6165" w:type="dxa"/>
            <w:tcBorders>
              <w:top w:val="single" w:sz="4" w:space="0" w:color="000000"/>
              <w:left w:val="single" w:sz="4" w:space="0" w:color="000000"/>
              <w:bottom w:val="single" w:sz="4" w:space="0" w:color="000000"/>
              <w:right w:val="single" w:sz="4" w:space="0" w:color="000000"/>
            </w:tcBorders>
          </w:tcPr>
          <w:p w14:paraId="40971288" w14:textId="0E3D953F" w:rsidR="00890D8F" w:rsidRDefault="00B817B9">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2"/>
                  <w:enabled/>
                  <w:calcOnExit w:val="0"/>
                  <w:textInput/>
                </w:ffData>
              </w:fldChar>
            </w:r>
            <w:bookmarkStart w:id="1" w:name="Text14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
          </w:p>
        </w:tc>
      </w:tr>
      <w:tr w:rsidR="00890D8F" w14:paraId="1E09B1BE" w14:textId="77777777">
        <w:tc>
          <w:tcPr>
            <w:tcW w:w="3550" w:type="dxa"/>
            <w:tcBorders>
              <w:top w:val="single" w:sz="4" w:space="0" w:color="000000"/>
              <w:left w:val="single" w:sz="4" w:space="0" w:color="000000"/>
              <w:bottom w:val="single" w:sz="4" w:space="0" w:color="000000"/>
              <w:right w:val="single" w:sz="4" w:space="0" w:color="000000"/>
            </w:tcBorders>
          </w:tcPr>
          <w:p w14:paraId="11283B31"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Protocol Title:</w:t>
            </w:r>
          </w:p>
        </w:tc>
        <w:tc>
          <w:tcPr>
            <w:tcW w:w="6165" w:type="dxa"/>
            <w:tcBorders>
              <w:top w:val="single" w:sz="4" w:space="0" w:color="000000"/>
              <w:left w:val="single" w:sz="4" w:space="0" w:color="000000"/>
              <w:bottom w:val="single" w:sz="4" w:space="0" w:color="000000"/>
              <w:right w:val="single" w:sz="4" w:space="0" w:color="000000"/>
            </w:tcBorders>
          </w:tcPr>
          <w:p w14:paraId="4F7386DD" w14:textId="04EEA3D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
                  <w:enabled/>
                  <w:calcOnExit w:val="0"/>
                  <w:textInput/>
                </w:ffData>
              </w:fldChar>
            </w:r>
            <w:bookmarkStart w:id="2" w:name="Text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
          </w:p>
        </w:tc>
      </w:tr>
      <w:tr w:rsidR="00890D8F" w14:paraId="61BB09A7" w14:textId="77777777">
        <w:tc>
          <w:tcPr>
            <w:tcW w:w="3550" w:type="dxa"/>
            <w:tcBorders>
              <w:top w:val="single" w:sz="4" w:space="0" w:color="000000"/>
              <w:left w:val="single" w:sz="4" w:space="0" w:color="000000"/>
              <w:bottom w:val="single" w:sz="4" w:space="0" w:color="000000"/>
              <w:right w:val="single" w:sz="4" w:space="0" w:color="000000"/>
            </w:tcBorders>
          </w:tcPr>
          <w:p w14:paraId="74F47740"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Investigator:</w:t>
            </w:r>
          </w:p>
        </w:tc>
        <w:tc>
          <w:tcPr>
            <w:tcW w:w="6165" w:type="dxa"/>
            <w:tcBorders>
              <w:top w:val="single" w:sz="4" w:space="0" w:color="000000"/>
              <w:left w:val="single" w:sz="4" w:space="0" w:color="000000"/>
              <w:bottom w:val="single" w:sz="4" w:space="0" w:color="000000"/>
              <w:right w:val="single" w:sz="4" w:space="0" w:color="000000"/>
            </w:tcBorders>
          </w:tcPr>
          <w:p w14:paraId="618FB90D" w14:textId="38F0DB14"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
                  <w:enabled/>
                  <w:calcOnExit w:val="0"/>
                  <w:textInput>
                    <w:default w:val="&lt;Title, Name, Surname&gt;"/>
                  </w:textInput>
                </w:ffData>
              </w:fldChar>
            </w:r>
            <w:bookmarkStart w:id="3" w:name="Text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&lt;Title, Name, Surname&gt;</w:t>
            </w:r>
            <w:r>
              <w:rPr>
                <w:rFonts w:ascii="Times New Roman" w:eastAsia="Times New Roman" w:hAnsi="Times New Roman" w:cs="Times New Roman"/>
                <w:sz w:val="20"/>
                <w:szCs w:val="20"/>
              </w:rPr>
              <w:fldChar w:fldCharType="end"/>
            </w:r>
            <w:bookmarkEnd w:id="3"/>
          </w:p>
        </w:tc>
      </w:tr>
      <w:tr w:rsidR="00890D8F" w14:paraId="45EE9950" w14:textId="77777777">
        <w:tc>
          <w:tcPr>
            <w:tcW w:w="3550" w:type="dxa"/>
            <w:tcBorders>
              <w:top w:val="single" w:sz="4" w:space="0" w:color="000000"/>
              <w:left w:val="single" w:sz="4" w:space="0" w:color="000000"/>
              <w:bottom w:val="single" w:sz="4" w:space="0" w:color="000000"/>
              <w:right w:val="single" w:sz="4" w:space="0" w:color="000000"/>
            </w:tcBorders>
          </w:tcPr>
          <w:p w14:paraId="5F6E3504"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Protocol Submission Date:</w:t>
            </w:r>
          </w:p>
        </w:tc>
        <w:tc>
          <w:tcPr>
            <w:tcW w:w="6165" w:type="dxa"/>
            <w:tcBorders>
              <w:top w:val="single" w:sz="4" w:space="0" w:color="000000"/>
              <w:left w:val="single" w:sz="4" w:space="0" w:color="000000"/>
              <w:bottom w:val="single" w:sz="4" w:space="0" w:color="000000"/>
              <w:right w:val="single" w:sz="4" w:space="0" w:color="000000"/>
            </w:tcBorders>
          </w:tcPr>
          <w:p w14:paraId="21F4C321" w14:textId="788E80F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
                  <w:enabled/>
                  <w:calcOnExit w:val="0"/>
                  <w:textInput>
                    <w:type w:val="date"/>
                    <w:default w:val="1 January 2000"/>
                    <w:format w:val="d MMMM yyyy"/>
                  </w:textInput>
                </w:ffData>
              </w:fldChar>
            </w:r>
            <w:bookmarkStart w:id="4" w:name="Text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 January 2000</w:t>
            </w:r>
            <w:r>
              <w:rPr>
                <w:rFonts w:ascii="Times New Roman" w:eastAsia="Times New Roman" w:hAnsi="Times New Roman" w:cs="Times New Roman"/>
                <w:sz w:val="20"/>
                <w:szCs w:val="20"/>
              </w:rPr>
              <w:fldChar w:fldCharType="end"/>
            </w:r>
            <w:bookmarkEnd w:id="4"/>
          </w:p>
        </w:tc>
      </w:tr>
    </w:tbl>
    <w:p w14:paraId="6D7C611C" w14:textId="77777777" w:rsidR="00890D8F" w:rsidRDefault="00000000">
      <w:pPr>
        <w:spacing w:before="240"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w:t>
      </w:r>
    </w:p>
    <w:tbl>
      <w:tblPr>
        <w:tblStyle w:val="a0"/>
        <w:tblW w:w="9272" w:type="dxa"/>
        <w:tblLayout w:type="fixed"/>
        <w:tblLook w:val="0000" w:firstRow="0" w:lastRow="0" w:firstColumn="0" w:lastColumn="0" w:noHBand="0" w:noVBand="0"/>
      </w:tblPr>
      <w:tblGrid>
        <w:gridCol w:w="2710"/>
        <w:gridCol w:w="1020"/>
        <w:gridCol w:w="788"/>
        <w:gridCol w:w="720"/>
        <w:gridCol w:w="1260"/>
        <w:gridCol w:w="2774"/>
      </w:tblGrid>
      <w:tr w:rsidR="00890D8F" w14:paraId="166571A8" w14:textId="77777777">
        <w:tc>
          <w:tcPr>
            <w:tcW w:w="2710" w:type="dxa"/>
          </w:tcPr>
          <w:p w14:paraId="57A66136"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To the Principal Investigator:</w:t>
            </w:r>
          </w:p>
        </w:tc>
        <w:tc>
          <w:tcPr>
            <w:tcW w:w="6562" w:type="dxa"/>
            <w:gridSpan w:val="5"/>
          </w:tcPr>
          <w:p w14:paraId="24EC4024" w14:textId="77777777" w:rsidR="00890D8F" w:rsidRDefault="00000000">
            <w:pPr>
              <w:spacing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indicate in the space provided below whether or not the specified element is addressed by the informed consent form (ICF). To facilitate the evaluation of the assessment point, indicate the page and paragraph where this information can be found. </w:t>
            </w:r>
          </w:p>
        </w:tc>
      </w:tr>
      <w:tr w:rsidR="00890D8F" w14:paraId="693DDA4C" w14:textId="77777777">
        <w:tc>
          <w:tcPr>
            <w:tcW w:w="2710" w:type="dxa"/>
          </w:tcPr>
          <w:p w14:paraId="4CC605EF"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To the Primary Reviewer:</w:t>
            </w:r>
          </w:p>
        </w:tc>
        <w:tc>
          <w:tcPr>
            <w:tcW w:w="6562" w:type="dxa"/>
            <w:gridSpan w:val="5"/>
          </w:tcPr>
          <w:p w14:paraId="63DE7BBC" w14:textId="77777777" w:rsidR="00890D8F" w:rsidRDefault="00000000">
            <w:pPr>
              <w:spacing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evaluate how the elements outlined below have been appropriately addressed by the informed consent form (ICF), as applicable, and by confirming the submitted information and putting your comments in the space provided under “REVIEWER COMMENTS.” In your comments, ensure that </w:t>
            </w:r>
            <w:r>
              <w:rPr>
                <w:rFonts w:ascii="Times New Roman" w:eastAsia="Times New Roman" w:hAnsi="Times New Roman" w:cs="Times New Roman"/>
                <w:sz w:val="20"/>
                <w:szCs w:val="20"/>
                <w:u w:val="single"/>
              </w:rPr>
              <w:t>vulnerability, recruitment process</w:t>
            </w:r>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u w:val="single"/>
              </w:rPr>
              <w:t>process of obtaining informed</w:t>
            </w:r>
            <w:r>
              <w:rPr>
                <w:rFonts w:ascii="Times New Roman" w:eastAsia="Times New Roman" w:hAnsi="Times New Roman" w:cs="Times New Roman"/>
                <w:sz w:val="20"/>
                <w:szCs w:val="20"/>
              </w:rPr>
              <w:t xml:space="preserve"> consent are always assessed in the context of the study protocol and the participant.  Finalize your review by indicating your conclusions under “RECOMMENDED ACTION” and signing in space provided for the primary reviewer. </w:t>
            </w:r>
          </w:p>
        </w:tc>
      </w:tr>
      <w:tr w:rsidR="00890D8F" w14:paraId="35178C4C" w14:textId="77777777">
        <w:trPr>
          <w:trHeight w:val="215"/>
        </w:trPr>
        <w:tc>
          <w:tcPr>
            <w:tcW w:w="3730" w:type="dxa"/>
            <w:gridSpan w:val="2"/>
            <w:shd w:val="clear" w:color="auto" w:fill="auto"/>
          </w:tcPr>
          <w:p w14:paraId="04EC913F" w14:textId="77777777" w:rsidR="00890D8F" w:rsidRDefault="00890D8F">
            <w:pPr>
              <w:spacing w:after="0" w:line="240" w:lineRule="auto"/>
              <w:ind w:left="0" w:hanging="2"/>
              <w:rPr>
                <w:rFonts w:ascii="Times New Roman" w:eastAsia="Times New Roman" w:hAnsi="Times New Roman" w:cs="Times New Roman"/>
                <w:sz w:val="20"/>
                <w:szCs w:val="20"/>
              </w:rPr>
            </w:pPr>
          </w:p>
        </w:tc>
        <w:tc>
          <w:tcPr>
            <w:tcW w:w="2768" w:type="dxa"/>
            <w:gridSpan w:val="3"/>
            <w:shd w:val="clear" w:color="auto" w:fill="BFBFBF"/>
          </w:tcPr>
          <w:p w14:paraId="028CC621" w14:textId="77777777" w:rsidR="00890D8F" w:rsidRDefault="0000000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 be filled out by the PI</w:t>
            </w:r>
          </w:p>
        </w:tc>
        <w:tc>
          <w:tcPr>
            <w:tcW w:w="2774" w:type="dxa"/>
          </w:tcPr>
          <w:p w14:paraId="6D9981DA" w14:textId="77777777" w:rsidR="00890D8F" w:rsidRDefault="00890D8F">
            <w:pPr>
              <w:spacing w:after="0" w:line="240" w:lineRule="auto"/>
              <w:ind w:left="0" w:hanging="2"/>
              <w:rPr>
                <w:rFonts w:ascii="Times New Roman" w:eastAsia="Times New Roman" w:hAnsi="Times New Roman" w:cs="Times New Roman"/>
                <w:sz w:val="20"/>
                <w:szCs w:val="20"/>
              </w:rPr>
            </w:pPr>
          </w:p>
        </w:tc>
      </w:tr>
      <w:tr w:rsidR="00890D8F" w14:paraId="71C97E83" w14:textId="77777777">
        <w:tc>
          <w:tcPr>
            <w:tcW w:w="3730" w:type="dxa"/>
            <w:gridSpan w:val="2"/>
            <w:vMerge w:val="restart"/>
            <w:shd w:val="clear" w:color="auto" w:fill="auto"/>
          </w:tcPr>
          <w:p w14:paraId="636E1301"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Essential Elements</w:t>
            </w:r>
          </w:p>
          <w:p w14:paraId="10DBED93"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(as applicable to the study)</w:t>
            </w:r>
          </w:p>
        </w:tc>
        <w:tc>
          <w:tcPr>
            <w:tcW w:w="1508" w:type="dxa"/>
            <w:gridSpan w:val="2"/>
            <w:tcBorders>
              <w:bottom w:val="single" w:sz="4" w:space="0" w:color="000000"/>
            </w:tcBorders>
            <w:shd w:val="clear" w:color="auto" w:fill="BFBFBF"/>
          </w:tcPr>
          <w:p w14:paraId="6035DC91"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Indicate if the ICF has the specified element</w:t>
            </w:r>
          </w:p>
        </w:tc>
        <w:tc>
          <w:tcPr>
            <w:tcW w:w="1260" w:type="dxa"/>
            <w:shd w:val="clear" w:color="auto" w:fill="BFBFBF"/>
          </w:tcPr>
          <w:p w14:paraId="0D5BA169"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Page and paragraph where element is found</w:t>
            </w:r>
          </w:p>
        </w:tc>
        <w:tc>
          <w:tcPr>
            <w:tcW w:w="2774" w:type="dxa"/>
          </w:tcPr>
          <w:p w14:paraId="0F4C00DB" w14:textId="77777777" w:rsidR="00890D8F" w:rsidRDefault="0000000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REVIEWER COMMENTS</w:t>
            </w:r>
          </w:p>
        </w:tc>
      </w:tr>
      <w:tr w:rsidR="00890D8F" w14:paraId="00DBBFEE" w14:textId="77777777">
        <w:tc>
          <w:tcPr>
            <w:tcW w:w="3730" w:type="dxa"/>
            <w:gridSpan w:val="2"/>
            <w:vMerge/>
            <w:shd w:val="clear" w:color="auto" w:fill="auto"/>
          </w:tcPr>
          <w:p w14:paraId="5A076731" w14:textId="77777777" w:rsidR="00890D8F" w:rsidRDefault="00890D8F">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788" w:type="dxa"/>
            <w:shd w:val="clear" w:color="auto" w:fill="BFBFBF"/>
          </w:tcPr>
          <w:p w14:paraId="690EA986" w14:textId="77777777" w:rsidR="00890D8F" w:rsidRDefault="00000000">
            <w:pPr>
              <w:spacing w:before="60"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720" w:type="dxa"/>
            <w:shd w:val="clear" w:color="auto" w:fill="BFBFBF"/>
          </w:tcPr>
          <w:p w14:paraId="728A7B01" w14:textId="77777777" w:rsidR="00890D8F" w:rsidRDefault="00000000">
            <w:pPr>
              <w:spacing w:before="60"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60" w:type="dxa"/>
            <w:shd w:val="clear" w:color="auto" w:fill="BFBFBF"/>
          </w:tcPr>
          <w:p w14:paraId="459DC2D5" w14:textId="77777777" w:rsidR="00890D8F" w:rsidRDefault="00890D8F">
            <w:pPr>
              <w:spacing w:after="0" w:line="240" w:lineRule="auto"/>
              <w:ind w:left="0" w:hanging="2"/>
              <w:rPr>
                <w:rFonts w:ascii="Times New Roman" w:eastAsia="Times New Roman" w:hAnsi="Times New Roman" w:cs="Times New Roman"/>
                <w:sz w:val="20"/>
                <w:szCs w:val="20"/>
              </w:rPr>
            </w:pPr>
          </w:p>
        </w:tc>
        <w:tc>
          <w:tcPr>
            <w:tcW w:w="2774" w:type="dxa"/>
          </w:tcPr>
          <w:p w14:paraId="50484DC1" w14:textId="77777777" w:rsidR="00890D8F" w:rsidRDefault="00890D8F">
            <w:pPr>
              <w:spacing w:after="0" w:line="240" w:lineRule="auto"/>
              <w:ind w:left="0" w:hanging="2"/>
              <w:rPr>
                <w:rFonts w:ascii="Times New Roman" w:eastAsia="Times New Roman" w:hAnsi="Times New Roman" w:cs="Times New Roman"/>
                <w:sz w:val="20"/>
                <w:szCs w:val="20"/>
              </w:rPr>
            </w:pPr>
          </w:p>
        </w:tc>
      </w:tr>
      <w:tr w:rsidR="00890D8F" w14:paraId="6B82C73E" w14:textId="77777777">
        <w:tc>
          <w:tcPr>
            <w:tcW w:w="3730" w:type="dxa"/>
            <w:gridSpan w:val="2"/>
            <w:shd w:val="clear" w:color="auto" w:fill="auto"/>
          </w:tcPr>
          <w:p w14:paraId="095EC6A3" w14:textId="5F7CFBA2"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that the study involves research</w:t>
            </w:r>
          </w:p>
        </w:tc>
        <w:tc>
          <w:tcPr>
            <w:tcW w:w="788" w:type="dxa"/>
            <w:shd w:val="clear" w:color="auto" w:fill="BFBFBF"/>
          </w:tcPr>
          <w:p w14:paraId="13F6FF09" w14:textId="71AE0C93"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
                  <w:enabled/>
                  <w:calcOnExit w:val="0"/>
                  <w:textInput/>
                </w:ffData>
              </w:fldChar>
            </w:r>
            <w:bookmarkStart w:id="5" w:name="Text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
          </w:p>
        </w:tc>
        <w:tc>
          <w:tcPr>
            <w:tcW w:w="720" w:type="dxa"/>
            <w:shd w:val="clear" w:color="auto" w:fill="BFBFBF"/>
          </w:tcPr>
          <w:p w14:paraId="05A2B482" w14:textId="72A2CA0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
                  <w:enabled/>
                  <w:calcOnExit w:val="0"/>
                  <w:textInput/>
                </w:ffData>
              </w:fldChar>
            </w:r>
            <w:bookmarkStart w:id="6" w:name="Text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
          </w:p>
        </w:tc>
        <w:tc>
          <w:tcPr>
            <w:tcW w:w="1260" w:type="dxa"/>
            <w:shd w:val="clear" w:color="auto" w:fill="BFBFBF"/>
          </w:tcPr>
          <w:p w14:paraId="4DF38BD9" w14:textId="1C8B8BA4"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
                  <w:enabled/>
                  <w:calcOnExit w:val="0"/>
                  <w:textInput/>
                </w:ffData>
              </w:fldChar>
            </w:r>
            <w:bookmarkStart w:id="7" w:name="Text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
          </w:p>
        </w:tc>
        <w:tc>
          <w:tcPr>
            <w:tcW w:w="2774" w:type="dxa"/>
          </w:tcPr>
          <w:p w14:paraId="1348D0E6" w14:textId="352702F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bookmarkStart w:id="8" w:name="Text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
          </w:p>
        </w:tc>
      </w:tr>
      <w:tr w:rsidR="00890D8F" w14:paraId="538CFC92" w14:textId="77777777">
        <w:tc>
          <w:tcPr>
            <w:tcW w:w="3730" w:type="dxa"/>
            <w:gridSpan w:val="2"/>
            <w:shd w:val="clear" w:color="auto" w:fill="auto"/>
          </w:tcPr>
          <w:p w14:paraId="13227E80" w14:textId="383258D6"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describing the purpose of the study</w:t>
            </w:r>
          </w:p>
        </w:tc>
        <w:tc>
          <w:tcPr>
            <w:tcW w:w="788" w:type="dxa"/>
            <w:shd w:val="clear" w:color="auto" w:fill="BFBFBF"/>
          </w:tcPr>
          <w:p w14:paraId="2D5BBA69" w14:textId="63C4831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
                  <w:enabled/>
                  <w:calcOnExit w:val="0"/>
                  <w:textInput/>
                </w:ffData>
              </w:fldChar>
            </w:r>
            <w:bookmarkStart w:id="9" w:name="Text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
          </w:p>
        </w:tc>
        <w:tc>
          <w:tcPr>
            <w:tcW w:w="720" w:type="dxa"/>
            <w:shd w:val="clear" w:color="auto" w:fill="BFBFBF"/>
          </w:tcPr>
          <w:p w14:paraId="330B13AE" w14:textId="151B1F7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
                  <w:enabled/>
                  <w:calcOnExit w:val="0"/>
                  <w:textInput/>
                </w:ffData>
              </w:fldChar>
            </w:r>
            <w:bookmarkStart w:id="10" w:name="Text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
          </w:p>
        </w:tc>
        <w:tc>
          <w:tcPr>
            <w:tcW w:w="1260" w:type="dxa"/>
            <w:shd w:val="clear" w:color="auto" w:fill="BFBFBF"/>
          </w:tcPr>
          <w:p w14:paraId="4AFEC344" w14:textId="4E4154A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
                  <w:enabled/>
                  <w:calcOnExit w:val="0"/>
                  <w:textInput/>
                </w:ffData>
              </w:fldChar>
            </w:r>
            <w:bookmarkStart w:id="11" w:name="Text1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
          </w:p>
        </w:tc>
        <w:tc>
          <w:tcPr>
            <w:tcW w:w="2774" w:type="dxa"/>
          </w:tcPr>
          <w:p w14:paraId="2A95E55D" w14:textId="635B374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
                  <w:enabled/>
                  <w:calcOnExit w:val="0"/>
                  <w:textInput/>
                </w:ffData>
              </w:fldChar>
            </w:r>
            <w:bookmarkStart w:id="12" w:name="Text1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
          </w:p>
        </w:tc>
      </w:tr>
      <w:tr w:rsidR="00890D8F" w14:paraId="157505E4" w14:textId="77777777">
        <w:tc>
          <w:tcPr>
            <w:tcW w:w="3730" w:type="dxa"/>
            <w:gridSpan w:val="2"/>
            <w:shd w:val="clear" w:color="auto" w:fill="auto"/>
          </w:tcPr>
          <w:p w14:paraId="62C25A6F" w14:textId="7E59585B"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Study-related treatments and probability for random assignment</w:t>
            </w:r>
          </w:p>
        </w:tc>
        <w:tc>
          <w:tcPr>
            <w:tcW w:w="788" w:type="dxa"/>
            <w:shd w:val="clear" w:color="auto" w:fill="BFBFBF"/>
          </w:tcPr>
          <w:p w14:paraId="551435A8" w14:textId="4C6AB373"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
                  <w:enabled/>
                  <w:calcOnExit w:val="0"/>
                  <w:textInput/>
                </w:ffData>
              </w:fldChar>
            </w:r>
            <w:bookmarkStart w:id="13" w:name="Text1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
          </w:p>
        </w:tc>
        <w:tc>
          <w:tcPr>
            <w:tcW w:w="720" w:type="dxa"/>
            <w:shd w:val="clear" w:color="auto" w:fill="BFBFBF"/>
          </w:tcPr>
          <w:p w14:paraId="035B4600" w14:textId="09005C1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
                  <w:enabled/>
                  <w:calcOnExit w:val="0"/>
                  <w:textInput/>
                </w:ffData>
              </w:fldChar>
            </w:r>
            <w:bookmarkStart w:id="14"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
          </w:p>
        </w:tc>
        <w:tc>
          <w:tcPr>
            <w:tcW w:w="1260" w:type="dxa"/>
            <w:shd w:val="clear" w:color="auto" w:fill="BFBFBF"/>
          </w:tcPr>
          <w:p w14:paraId="5F992AEA" w14:textId="6042CB8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5"/>
                  <w:enabled/>
                  <w:calcOnExit w:val="0"/>
                  <w:textInput/>
                </w:ffData>
              </w:fldChar>
            </w:r>
            <w:bookmarkStart w:id="15"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5"/>
          </w:p>
        </w:tc>
        <w:tc>
          <w:tcPr>
            <w:tcW w:w="2774" w:type="dxa"/>
          </w:tcPr>
          <w:p w14:paraId="121046B3" w14:textId="748A2F6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bookmarkStart w:id="16" w:name="Text1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6"/>
          </w:p>
        </w:tc>
      </w:tr>
      <w:tr w:rsidR="00890D8F" w14:paraId="28BADCAE" w14:textId="77777777">
        <w:tc>
          <w:tcPr>
            <w:tcW w:w="3730" w:type="dxa"/>
            <w:gridSpan w:val="2"/>
            <w:shd w:val="clear" w:color="auto" w:fill="auto"/>
          </w:tcPr>
          <w:p w14:paraId="456FAC88" w14:textId="51F8A1A8"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Study procedures including all invasive procedures</w:t>
            </w:r>
          </w:p>
        </w:tc>
        <w:tc>
          <w:tcPr>
            <w:tcW w:w="788" w:type="dxa"/>
            <w:shd w:val="clear" w:color="auto" w:fill="BFBFBF"/>
          </w:tcPr>
          <w:p w14:paraId="683AB9CA" w14:textId="1ECF8F7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6"/>
                  <w:enabled/>
                  <w:calcOnExit w:val="0"/>
                  <w:textInput/>
                </w:ffData>
              </w:fldChar>
            </w:r>
            <w:bookmarkStart w:id="17" w:name="Text1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7"/>
          </w:p>
        </w:tc>
        <w:tc>
          <w:tcPr>
            <w:tcW w:w="720" w:type="dxa"/>
            <w:shd w:val="clear" w:color="auto" w:fill="BFBFBF"/>
          </w:tcPr>
          <w:p w14:paraId="2FF6792A" w14:textId="7174E33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7"/>
                  <w:enabled/>
                  <w:calcOnExit w:val="0"/>
                  <w:textInput/>
                </w:ffData>
              </w:fldChar>
            </w:r>
            <w:bookmarkStart w:id="18" w:name="Text1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8"/>
          </w:p>
        </w:tc>
        <w:tc>
          <w:tcPr>
            <w:tcW w:w="1260" w:type="dxa"/>
            <w:shd w:val="clear" w:color="auto" w:fill="BFBFBF"/>
          </w:tcPr>
          <w:p w14:paraId="1D9300A0" w14:textId="04187FC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8"/>
                  <w:enabled/>
                  <w:calcOnExit w:val="0"/>
                  <w:textInput/>
                </w:ffData>
              </w:fldChar>
            </w:r>
            <w:bookmarkStart w:id="19" w:name="Text1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9"/>
          </w:p>
        </w:tc>
        <w:tc>
          <w:tcPr>
            <w:tcW w:w="2774" w:type="dxa"/>
          </w:tcPr>
          <w:p w14:paraId="2B8BAEBA" w14:textId="023E9703"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9"/>
                  <w:enabled/>
                  <w:calcOnExit w:val="0"/>
                  <w:textInput/>
                </w:ffData>
              </w:fldChar>
            </w:r>
            <w:bookmarkStart w:id="20" w:name="Text1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0"/>
          </w:p>
        </w:tc>
      </w:tr>
      <w:tr w:rsidR="00890D8F" w14:paraId="63E312E2" w14:textId="77777777">
        <w:tc>
          <w:tcPr>
            <w:tcW w:w="3730" w:type="dxa"/>
            <w:gridSpan w:val="2"/>
            <w:shd w:val="clear" w:color="auto" w:fill="auto"/>
          </w:tcPr>
          <w:p w14:paraId="23B0C126" w14:textId="7DF1F221"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Responsibilities of the participant</w:t>
            </w:r>
          </w:p>
        </w:tc>
        <w:tc>
          <w:tcPr>
            <w:tcW w:w="788" w:type="dxa"/>
            <w:shd w:val="clear" w:color="auto" w:fill="BFBFBF"/>
          </w:tcPr>
          <w:p w14:paraId="4EEEA2A6" w14:textId="77B352A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0"/>
                  <w:enabled/>
                  <w:calcOnExit w:val="0"/>
                  <w:textInput/>
                </w:ffData>
              </w:fldChar>
            </w:r>
            <w:r>
              <w:rPr>
                <w:rFonts w:ascii="Times New Roman" w:eastAsia="Times New Roman" w:hAnsi="Times New Roman" w:cs="Times New Roman"/>
                <w:sz w:val="20"/>
                <w:szCs w:val="20"/>
              </w:rPr>
              <w:instrText xml:space="preserve"> </w:instrText>
            </w:r>
            <w:bookmarkStart w:id="21" w:name="Text20"/>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1"/>
          </w:p>
        </w:tc>
        <w:tc>
          <w:tcPr>
            <w:tcW w:w="720" w:type="dxa"/>
            <w:shd w:val="clear" w:color="auto" w:fill="BFBFBF"/>
          </w:tcPr>
          <w:p w14:paraId="33E29DF6" w14:textId="19A9620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1"/>
                  <w:enabled/>
                  <w:calcOnExit w:val="0"/>
                  <w:textInput/>
                </w:ffData>
              </w:fldChar>
            </w:r>
            <w:bookmarkStart w:id="22" w:name="Text2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2"/>
          </w:p>
        </w:tc>
        <w:tc>
          <w:tcPr>
            <w:tcW w:w="1260" w:type="dxa"/>
            <w:shd w:val="clear" w:color="auto" w:fill="BFBFBF"/>
          </w:tcPr>
          <w:p w14:paraId="17D2B02D" w14:textId="7A3ADD1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2"/>
                  <w:enabled/>
                  <w:calcOnExit w:val="0"/>
                  <w:textInput/>
                </w:ffData>
              </w:fldChar>
            </w:r>
            <w:bookmarkStart w:id="23" w:name="Text2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3"/>
          </w:p>
        </w:tc>
        <w:tc>
          <w:tcPr>
            <w:tcW w:w="2774" w:type="dxa"/>
          </w:tcPr>
          <w:p w14:paraId="08BD5E9B" w14:textId="561D9F6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3"/>
                  <w:enabled/>
                  <w:calcOnExit w:val="0"/>
                  <w:textInput/>
                </w:ffData>
              </w:fldChar>
            </w:r>
            <w:bookmarkStart w:id="24" w:name="Text2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4"/>
          </w:p>
        </w:tc>
      </w:tr>
      <w:tr w:rsidR="00890D8F" w14:paraId="1B87452C" w14:textId="77777777">
        <w:tc>
          <w:tcPr>
            <w:tcW w:w="3730" w:type="dxa"/>
            <w:gridSpan w:val="2"/>
            <w:shd w:val="clear" w:color="auto" w:fill="auto"/>
          </w:tcPr>
          <w:p w14:paraId="1958593F" w14:textId="1E83E7A5"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Expected duration of participation in the study</w:t>
            </w:r>
          </w:p>
        </w:tc>
        <w:tc>
          <w:tcPr>
            <w:tcW w:w="788" w:type="dxa"/>
            <w:shd w:val="clear" w:color="auto" w:fill="BFBFBF"/>
          </w:tcPr>
          <w:p w14:paraId="6D648400" w14:textId="7438295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4"/>
                  <w:enabled/>
                  <w:calcOnExit w:val="0"/>
                  <w:textInput/>
                </w:ffData>
              </w:fldChar>
            </w:r>
            <w:bookmarkStart w:id="25" w:name="Text2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5"/>
          </w:p>
        </w:tc>
        <w:tc>
          <w:tcPr>
            <w:tcW w:w="720" w:type="dxa"/>
            <w:shd w:val="clear" w:color="auto" w:fill="BFBFBF"/>
          </w:tcPr>
          <w:p w14:paraId="4428E418" w14:textId="4F9FE26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5"/>
                  <w:enabled/>
                  <w:calcOnExit w:val="0"/>
                  <w:textInput/>
                </w:ffData>
              </w:fldChar>
            </w:r>
            <w:bookmarkStart w:id="26" w:name="Text2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6"/>
          </w:p>
        </w:tc>
        <w:tc>
          <w:tcPr>
            <w:tcW w:w="1260" w:type="dxa"/>
            <w:shd w:val="clear" w:color="auto" w:fill="BFBFBF"/>
          </w:tcPr>
          <w:p w14:paraId="6FC33C5D" w14:textId="637DD89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6"/>
                  <w:enabled/>
                  <w:calcOnExit w:val="0"/>
                  <w:textInput/>
                </w:ffData>
              </w:fldChar>
            </w:r>
            <w:bookmarkStart w:id="27" w:name="Text2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7"/>
          </w:p>
        </w:tc>
        <w:tc>
          <w:tcPr>
            <w:tcW w:w="2774" w:type="dxa"/>
          </w:tcPr>
          <w:p w14:paraId="2FEFBF36" w14:textId="4F4EB33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7"/>
                  <w:enabled/>
                  <w:calcOnExit w:val="0"/>
                  <w:textInput/>
                </w:ffData>
              </w:fldChar>
            </w:r>
            <w:bookmarkStart w:id="28" w:name="Text2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8"/>
          </w:p>
        </w:tc>
      </w:tr>
      <w:tr w:rsidR="00890D8F" w14:paraId="58E93829" w14:textId="77777777">
        <w:tc>
          <w:tcPr>
            <w:tcW w:w="3730" w:type="dxa"/>
            <w:gridSpan w:val="2"/>
            <w:shd w:val="clear" w:color="auto" w:fill="auto"/>
          </w:tcPr>
          <w:p w14:paraId="2F75788F" w14:textId="609BC846"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Approximate number of participants in the study</w:t>
            </w:r>
          </w:p>
        </w:tc>
        <w:tc>
          <w:tcPr>
            <w:tcW w:w="788" w:type="dxa"/>
            <w:shd w:val="clear" w:color="auto" w:fill="BFBFBF"/>
          </w:tcPr>
          <w:p w14:paraId="489EDC0B" w14:textId="5B87DEB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8"/>
                  <w:enabled/>
                  <w:calcOnExit w:val="0"/>
                  <w:textInput/>
                </w:ffData>
              </w:fldChar>
            </w:r>
            <w:bookmarkStart w:id="29" w:name="Text2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9"/>
          </w:p>
        </w:tc>
        <w:tc>
          <w:tcPr>
            <w:tcW w:w="720" w:type="dxa"/>
            <w:shd w:val="clear" w:color="auto" w:fill="BFBFBF"/>
          </w:tcPr>
          <w:p w14:paraId="116C6086" w14:textId="4F2EF034"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9"/>
                  <w:enabled/>
                  <w:calcOnExit w:val="0"/>
                  <w:textInput/>
                </w:ffData>
              </w:fldChar>
            </w:r>
            <w:bookmarkStart w:id="30" w:name="Text2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0"/>
          </w:p>
        </w:tc>
        <w:tc>
          <w:tcPr>
            <w:tcW w:w="1260" w:type="dxa"/>
            <w:shd w:val="clear" w:color="auto" w:fill="BFBFBF"/>
          </w:tcPr>
          <w:p w14:paraId="05BFB5F2" w14:textId="74BF843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0"/>
                  <w:enabled/>
                  <w:calcOnExit w:val="0"/>
                  <w:textInput/>
                </w:ffData>
              </w:fldChar>
            </w:r>
            <w:bookmarkStart w:id="31" w:name="Text3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1"/>
          </w:p>
        </w:tc>
        <w:tc>
          <w:tcPr>
            <w:tcW w:w="2774" w:type="dxa"/>
          </w:tcPr>
          <w:p w14:paraId="26B3C069" w14:textId="2CC9FE9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1"/>
                  <w:enabled/>
                  <w:calcOnExit w:val="0"/>
                  <w:textInput/>
                </w:ffData>
              </w:fldChar>
            </w:r>
            <w:bookmarkStart w:id="32" w:name="Text3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2"/>
          </w:p>
        </w:tc>
      </w:tr>
      <w:tr w:rsidR="00890D8F" w14:paraId="12255041" w14:textId="77777777">
        <w:tc>
          <w:tcPr>
            <w:tcW w:w="3730" w:type="dxa"/>
            <w:gridSpan w:val="2"/>
            <w:shd w:val="clear" w:color="auto" w:fill="auto"/>
          </w:tcPr>
          <w:p w14:paraId="061C69B2" w14:textId="6DC160E2"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Study aspects that are experimental</w:t>
            </w:r>
          </w:p>
        </w:tc>
        <w:tc>
          <w:tcPr>
            <w:tcW w:w="788" w:type="dxa"/>
            <w:shd w:val="clear" w:color="auto" w:fill="BFBFBF"/>
          </w:tcPr>
          <w:p w14:paraId="0B0F7B41" w14:textId="0CDD55C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2"/>
                  <w:enabled/>
                  <w:calcOnExit w:val="0"/>
                  <w:textInput/>
                </w:ffData>
              </w:fldChar>
            </w:r>
            <w:r>
              <w:rPr>
                <w:rFonts w:ascii="Times New Roman" w:eastAsia="Times New Roman" w:hAnsi="Times New Roman" w:cs="Times New Roman"/>
                <w:sz w:val="20"/>
                <w:szCs w:val="20"/>
              </w:rPr>
              <w:instrText xml:space="preserve"> </w:instrText>
            </w:r>
            <w:bookmarkStart w:id="33" w:name="Text32"/>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3"/>
          </w:p>
        </w:tc>
        <w:tc>
          <w:tcPr>
            <w:tcW w:w="720" w:type="dxa"/>
            <w:shd w:val="clear" w:color="auto" w:fill="BFBFBF"/>
          </w:tcPr>
          <w:p w14:paraId="6BF818D2" w14:textId="6CCDF2F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3"/>
                  <w:enabled/>
                  <w:calcOnExit w:val="0"/>
                  <w:textInput/>
                </w:ffData>
              </w:fldChar>
            </w:r>
            <w:bookmarkStart w:id="34" w:name="Text3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4"/>
          </w:p>
        </w:tc>
        <w:tc>
          <w:tcPr>
            <w:tcW w:w="1260" w:type="dxa"/>
            <w:shd w:val="clear" w:color="auto" w:fill="BFBFBF"/>
          </w:tcPr>
          <w:p w14:paraId="27DD1093" w14:textId="7AC18886"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4"/>
                  <w:enabled/>
                  <w:calcOnExit w:val="0"/>
                  <w:textInput/>
                </w:ffData>
              </w:fldChar>
            </w:r>
            <w:bookmarkStart w:id="35" w:name="Text3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5"/>
          </w:p>
        </w:tc>
        <w:tc>
          <w:tcPr>
            <w:tcW w:w="2774" w:type="dxa"/>
          </w:tcPr>
          <w:p w14:paraId="66D19A9C" w14:textId="48AF085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5"/>
                  <w:enabled/>
                  <w:calcOnExit w:val="0"/>
                  <w:textInput/>
                </w:ffData>
              </w:fldChar>
            </w:r>
            <w:bookmarkStart w:id="36" w:name="Text3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6"/>
          </w:p>
        </w:tc>
      </w:tr>
      <w:tr w:rsidR="00890D8F" w14:paraId="7F57DAB6" w14:textId="77777777">
        <w:tc>
          <w:tcPr>
            <w:tcW w:w="3730" w:type="dxa"/>
            <w:gridSpan w:val="2"/>
            <w:shd w:val="clear" w:color="auto" w:fill="auto"/>
          </w:tcPr>
          <w:p w14:paraId="3C849193" w14:textId="6A27536F"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Foreseeable risks to participant/embryo/ fetus/nursing infant; including pain, discomfort, or inconvenience associated with participation including risks to spouse or partner; and integrating risks as detailed in the investigator’s brochure</w:t>
            </w:r>
          </w:p>
        </w:tc>
        <w:tc>
          <w:tcPr>
            <w:tcW w:w="788" w:type="dxa"/>
            <w:shd w:val="clear" w:color="auto" w:fill="BFBFBF"/>
          </w:tcPr>
          <w:p w14:paraId="44D18493" w14:textId="6974C5B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6"/>
                  <w:enabled/>
                  <w:calcOnExit w:val="0"/>
                  <w:textInput/>
                </w:ffData>
              </w:fldChar>
            </w:r>
            <w:bookmarkStart w:id="37" w:name="Text3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7"/>
          </w:p>
        </w:tc>
        <w:tc>
          <w:tcPr>
            <w:tcW w:w="720" w:type="dxa"/>
            <w:shd w:val="clear" w:color="auto" w:fill="BFBFBF"/>
          </w:tcPr>
          <w:p w14:paraId="34D7E2E1" w14:textId="129DB56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7"/>
                  <w:enabled/>
                  <w:calcOnExit w:val="0"/>
                  <w:textInput/>
                </w:ffData>
              </w:fldChar>
            </w:r>
            <w:bookmarkStart w:id="38" w:name="Text3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8"/>
          </w:p>
        </w:tc>
        <w:tc>
          <w:tcPr>
            <w:tcW w:w="1260" w:type="dxa"/>
            <w:shd w:val="clear" w:color="auto" w:fill="BFBFBF"/>
          </w:tcPr>
          <w:p w14:paraId="5927A5A8" w14:textId="61966B83"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8"/>
                  <w:enabled/>
                  <w:calcOnExit w:val="0"/>
                  <w:textInput/>
                </w:ffData>
              </w:fldChar>
            </w:r>
            <w:bookmarkStart w:id="39" w:name="Text3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9"/>
          </w:p>
        </w:tc>
        <w:tc>
          <w:tcPr>
            <w:tcW w:w="2774" w:type="dxa"/>
          </w:tcPr>
          <w:p w14:paraId="610B08A7" w14:textId="60D8394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9"/>
                  <w:enabled/>
                  <w:calcOnExit w:val="0"/>
                  <w:textInput/>
                </w:ffData>
              </w:fldChar>
            </w:r>
            <w:bookmarkStart w:id="40" w:name="Text3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0"/>
          </w:p>
        </w:tc>
      </w:tr>
      <w:tr w:rsidR="00890D8F" w14:paraId="0D2C79D9" w14:textId="77777777">
        <w:tc>
          <w:tcPr>
            <w:tcW w:w="3730" w:type="dxa"/>
            <w:gridSpan w:val="2"/>
            <w:shd w:val="clear" w:color="auto" w:fill="auto"/>
          </w:tcPr>
          <w:p w14:paraId="686E7578" w14:textId="01A376B0"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Risks from allowable use of placebo (as applicable)</w:t>
            </w:r>
          </w:p>
        </w:tc>
        <w:tc>
          <w:tcPr>
            <w:tcW w:w="788" w:type="dxa"/>
            <w:shd w:val="clear" w:color="auto" w:fill="BFBFBF"/>
          </w:tcPr>
          <w:p w14:paraId="709D7873" w14:textId="4F149F6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0"/>
                  <w:enabled/>
                  <w:calcOnExit w:val="0"/>
                  <w:textInput/>
                </w:ffData>
              </w:fldChar>
            </w:r>
            <w:r>
              <w:rPr>
                <w:rFonts w:ascii="Times New Roman" w:eastAsia="Times New Roman" w:hAnsi="Times New Roman" w:cs="Times New Roman"/>
                <w:sz w:val="20"/>
                <w:szCs w:val="20"/>
              </w:rPr>
              <w:instrText xml:space="preserve"> </w:instrText>
            </w:r>
            <w:bookmarkStart w:id="41" w:name="Text40"/>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1"/>
          </w:p>
        </w:tc>
        <w:tc>
          <w:tcPr>
            <w:tcW w:w="720" w:type="dxa"/>
            <w:shd w:val="clear" w:color="auto" w:fill="BFBFBF"/>
          </w:tcPr>
          <w:p w14:paraId="6422B748" w14:textId="1B1505B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1"/>
                  <w:enabled/>
                  <w:calcOnExit w:val="0"/>
                  <w:textInput/>
                </w:ffData>
              </w:fldChar>
            </w:r>
            <w:bookmarkStart w:id="42" w:name="Text4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2"/>
          </w:p>
        </w:tc>
        <w:tc>
          <w:tcPr>
            <w:tcW w:w="1260" w:type="dxa"/>
            <w:shd w:val="clear" w:color="auto" w:fill="BFBFBF"/>
          </w:tcPr>
          <w:p w14:paraId="22DE2764" w14:textId="2FF6B3E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2"/>
                  <w:enabled/>
                  <w:calcOnExit w:val="0"/>
                  <w:textInput/>
                </w:ffData>
              </w:fldChar>
            </w:r>
            <w:bookmarkStart w:id="43" w:name="Text4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3"/>
          </w:p>
        </w:tc>
        <w:tc>
          <w:tcPr>
            <w:tcW w:w="2774" w:type="dxa"/>
          </w:tcPr>
          <w:p w14:paraId="3F99DFD3" w14:textId="4498F92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3"/>
                  <w:enabled/>
                  <w:calcOnExit w:val="0"/>
                  <w:textInput/>
                </w:ffData>
              </w:fldChar>
            </w:r>
            <w:bookmarkStart w:id="44" w:name="Text4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4"/>
          </w:p>
        </w:tc>
      </w:tr>
      <w:tr w:rsidR="00890D8F" w14:paraId="197B445C" w14:textId="77777777">
        <w:tc>
          <w:tcPr>
            <w:tcW w:w="3730" w:type="dxa"/>
            <w:gridSpan w:val="2"/>
            <w:shd w:val="clear" w:color="auto" w:fill="auto"/>
          </w:tcPr>
          <w:p w14:paraId="7E4B2549" w14:textId="0A48F7D1"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lastRenderedPageBreak/>
              <w:t>Reasonably expected benefits; or absence of direct benefit to participants, as applicable</w:t>
            </w:r>
          </w:p>
        </w:tc>
        <w:tc>
          <w:tcPr>
            <w:tcW w:w="788" w:type="dxa"/>
            <w:shd w:val="clear" w:color="auto" w:fill="BFBFBF"/>
          </w:tcPr>
          <w:p w14:paraId="23E26F36" w14:textId="5CEB198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4"/>
                  <w:enabled/>
                  <w:calcOnExit w:val="0"/>
                  <w:textInput/>
                </w:ffData>
              </w:fldChar>
            </w:r>
            <w:bookmarkStart w:id="45" w:name="Text4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5"/>
          </w:p>
        </w:tc>
        <w:tc>
          <w:tcPr>
            <w:tcW w:w="720" w:type="dxa"/>
            <w:shd w:val="clear" w:color="auto" w:fill="BFBFBF"/>
          </w:tcPr>
          <w:p w14:paraId="40D130AD" w14:textId="2BD296B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5"/>
                  <w:enabled/>
                  <w:calcOnExit w:val="0"/>
                  <w:textInput/>
                </w:ffData>
              </w:fldChar>
            </w:r>
            <w:bookmarkStart w:id="46" w:name="Text4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6"/>
          </w:p>
        </w:tc>
        <w:tc>
          <w:tcPr>
            <w:tcW w:w="1260" w:type="dxa"/>
            <w:shd w:val="clear" w:color="auto" w:fill="BFBFBF"/>
          </w:tcPr>
          <w:p w14:paraId="34453052" w14:textId="5D2555F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6"/>
                  <w:enabled/>
                  <w:calcOnExit w:val="0"/>
                  <w:textInput/>
                </w:ffData>
              </w:fldChar>
            </w:r>
            <w:bookmarkStart w:id="47" w:name="Text4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7"/>
          </w:p>
        </w:tc>
        <w:tc>
          <w:tcPr>
            <w:tcW w:w="2774" w:type="dxa"/>
          </w:tcPr>
          <w:p w14:paraId="5D5B7A9A" w14:textId="0D1A412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7"/>
                  <w:enabled/>
                  <w:calcOnExit w:val="0"/>
                  <w:textInput/>
                </w:ffData>
              </w:fldChar>
            </w:r>
            <w:bookmarkStart w:id="48" w:name="Text4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8"/>
          </w:p>
        </w:tc>
      </w:tr>
      <w:tr w:rsidR="00890D8F" w14:paraId="700E5C4B" w14:textId="77777777">
        <w:tc>
          <w:tcPr>
            <w:tcW w:w="3730" w:type="dxa"/>
            <w:gridSpan w:val="2"/>
            <w:shd w:val="clear" w:color="auto" w:fill="auto"/>
          </w:tcPr>
          <w:p w14:paraId="28FA2BCE" w14:textId="677564D5"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Expected benefits to the community or to society, or contributions to scientific knowledge</w:t>
            </w:r>
          </w:p>
        </w:tc>
        <w:tc>
          <w:tcPr>
            <w:tcW w:w="788" w:type="dxa"/>
            <w:shd w:val="clear" w:color="auto" w:fill="BFBFBF"/>
          </w:tcPr>
          <w:p w14:paraId="206F4206" w14:textId="541A1D4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8"/>
                  <w:enabled/>
                  <w:calcOnExit w:val="0"/>
                  <w:textInput/>
                </w:ffData>
              </w:fldChar>
            </w:r>
            <w:bookmarkStart w:id="49" w:name="Text4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9"/>
          </w:p>
        </w:tc>
        <w:tc>
          <w:tcPr>
            <w:tcW w:w="720" w:type="dxa"/>
            <w:shd w:val="clear" w:color="auto" w:fill="BFBFBF"/>
          </w:tcPr>
          <w:p w14:paraId="67449EE5" w14:textId="47BEE42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9"/>
                  <w:enabled/>
                  <w:calcOnExit w:val="0"/>
                  <w:textInput/>
                </w:ffData>
              </w:fldChar>
            </w:r>
            <w:bookmarkStart w:id="50" w:name="Text4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0"/>
          </w:p>
        </w:tc>
        <w:tc>
          <w:tcPr>
            <w:tcW w:w="1260" w:type="dxa"/>
            <w:shd w:val="clear" w:color="auto" w:fill="BFBFBF"/>
          </w:tcPr>
          <w:p w14:paraId="4E90924E" w14:textId="7EBAFEC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0"/>
                  <w:enabled/>
                  <w:calcOnExit w:val="0"/>
                  <w:textInput/>
                </w:ffData>
              </w:fldChar>
            </w:r>
            <w:bookmarkStart w:id="51" w:name="Text5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1"/>
          </w:p>
        </w:tc>
        <w:tc>
          <w:tcPr>
            <w:tcW w:w="2774" w:type="dxa"/>
          </w:tcPr>
          <w:p w14:paraId="1B498F62" w14:textId="286F1A0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1"/>
                  <w:enabled/>
                  <w:calcOnExit w:val="0"/>
                  <w:textInput/>
                </w:ffData>
              </w:fldChar>
            </w:r>
            <w:bookmarkStart w:id="52" w:name="Text5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2"/>
          </w:p>
        </w:tc>
      </w:tr>
      <w:tr w:rsidR="00890D8F" w14:paraId="5D352497" w14:textId="77777777">
        <w:tc>
          <w:tcPr>
            <w:tcW w:w="3730" w:type="dxa"/>
            <w:gridSpan w:val="2"/>
            <w:shd w:val="clear" w:color="auto" w:fill="auto"/>
          </w:tcPr>
          <w:p w14:paraId="71F7A433" w14:textId="1555E15D"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Description of post-study access to the study product or intervention that have been proven safe and effective</w:t>
            </w:r>
          </w:p>
        </w:tc>
        <w:tc>
          <w:tcPr>
            <w:tcW w:w="788" w:type="dxa"/>
            <w:shd w:val="clear" w:color="auto" w:fill="BFBFBF"/>
          </w:tcPr>
          <w:p w14:paraId="44633B94" w14:textId="5530952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2"/>
                  <w:enabled/>
                  <w:calcOnExit w:val="0"/>
                  <w:textInput/>
                </w:ffData>
              </w:fldChar>
            </w:r>
            <w:bookmarkStart w:id="53" w:name="Text5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3"/>
          </w:p>
        </w:tc>
        <w:tc>
          <w:tcPr>
            <w:tcW w:w="720" w:type="dxa"/>
            <w:shd w:val="clear" w:color="auto" w:fill="BFBFBF"/>
          </w:tcPr>
          <w:p w14:paraId="2DF16AC4" w14:textId="18EF33F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3"/>
                  <w:enabled/>
                  <w:calcOnExit w:val="0"/>
                  <w:textInput/>
                </w:ffData>
              </w:fldChar>
            </w:r>
            <w:bookmarkStart w:id="54" w:name="Text5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4"/>
          </w:p>
        </w:tc>
        <w:tc>
          <w:tcPr>
            <w:tcW w:w="1260" w:type="dxa"/>
            <w:shd w:val="clear" w:color="auto" w:fill="BFBFBF"/>
          </w:tcPr>
          <w:p w14:paraId="2199BE6B" w14:textId="167D193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4"/>
                  <w:enabled/>
                  <w:calcOnExit w:val="0"/>
                  <w:textInput/>
                </w:ffData>
              </w:fldChar>
            </w:r>
            <w:bookmarkStart w:id="55" w:name="Text5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5"/>
          </w:p>
        </w:tc>
        <w:tc>
          <w:tcPr>
            <w:tcW w:w="2774" w:type="dxa"/>
          </w:tcPr>
          <w:p w14:paraId="222AC0DA" w14:textId="1134615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5"/>
                  <w:enabled/>
                  <w:calcOnExit w:val="0"/>
                  <w:textInput/>
                </w:ffData>
              </w:fldChar>
            </w:r>
            <w:bookmarkStart w:id="56" w:name="Text5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6"/>
          </w:p>
        </w:tc>
      </w:tr>
      <w:tr w:rsidR="00890D8F" w14:paraId="6D242FAD" w14:textId="77777777">
        <w:tc>
          <w:tcPr>
            <w:tcW w:w="3730" w:type="dxa"/>
            <w:gridSpan w:val="2"/>
            <w:shd w:val="clear" w:color="auto" w:fill="auto"/>
          </w:tcPr>
          <w:p w14:paraId="5AC993F0" w14:textId="1CED6025"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Alternative procedures or treatment available to participant</w:t>
            </w:r>
          </w:p>
        </w:tc>
        <w:tc>
          <w:tcPr>
            <w:tcW w:w="788" w:type="dxa"/>
            <w:shd w:val="clear" w:color="auto" w:fill="BFBFBF"/>
          </w:tcPr>
          <w:p w14:paraId="023D4B4A" w14:textId="743CA0A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6"/>
                  <w:enabled/>
                  <w:calcOnExit w:val="0"/>
                  <w:textInput/>
                </w:ffData>
              </w:fldChar>
            </w:r>
            <w:bookmarkStart w:id="57" w:name="Text5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7"/>
          </w:p>
        </w:tc>
        <w:tc>
          <w:tcPr>
            <w:tcW w:w="720" w:type="dxa"/>
            <w:shd w:val="clear" w:color="auto" w:fill="BFBFBF"/>
          </w:tcPr>
          <w:p w14:paraId="047DF4FB" w14:textId="5A9999B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7"/>
                  <w:enabled/>
                  <w:calcOnExit w:val="0"/>
                  <w:textInput/>
                </w:ffData>
              </w:fldChar>
            </w:r>
            <w:bookmarkStart w:id="58" w:name="Text5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8"/>
          </w:p>
        </w:tc>
        <w:tc>
          <w:tcPr>
            <w:tcW w:w="1260" w:type="dxa"/>
            <w:shd w:val="clear" w:color="auto" w:fill="BFBFBF"/>
          </w:tcPr>
          <w:p w14:paraId="6F2C0345" w14:textId="0CBC9D34"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8"/>
                  <w:enabled/>
                  <w:calcOnExit w:val="0"/>
                  <w:textInput/>
                </w:ffData>
              </w:fldChar>
            </w:r>
            <w:bookmarkStart w:id="59" w:name="Text5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9"/>
          </w:p>
        </w:tc>
        <w:tc>
          <w:tcPr>
            <w:tcW w:w="2774" w:type="dxa"/>
          </w:tcPr>
          <w:p w14:paraId="068666D8" w14:textId="60CD48E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59"/>
                  <w:enabled/>
                  <w:calcOnExit w:val="0"/>
                  <w:textInput/>
                </w:ffData>
              </w:fldChar>
            </w:r>
            <w:bookmarkStart w:id="60" w:name="Text5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0"/>
          </w:p>
        </w:tc>
      </w:tr>
      <w:tr w:rsidR="00890D8F" w14:paraId="160E6751" w14:textId="77777777">
        <w:tc>
          <w:tcPr>
            <w:tcW w:w="3730" w:type="dxa"/>
            <w:gridSpan w:val="2"/>
            <w:tcBorders>
              <w:bottom w:val="single" w:sz="4" w:space="0" w:color="000000"/>
            </w:tcBorders>
            <w:shd w:val="clear" w:color="auto" w:fill="auto"/>
          </w:tcPr>
          <w:p w14:paraId="2045FD6E" w14:textId="2E02DA68"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 xml:space="preserve">Compensation or insurance or treatment entitlements of the participant in case of study-related injury </w:t>
            </w:r>
          </w:p>
        </w:tc>
        <w:tc>
          <w:tcPr>
            <w:tcW w:w="788" w:type="dxa"/>
            <w:tcBorders>
              <w:bottom w:val="single" w:sz="4" w:space="0" w:color="000000"/>
            </w:tcBorders>
            <w:shd w:val="clear" w:color="auto" w:fill="BFBFBF"/>
          </w:tcPr>
          <w:p w14:paraId="381828EC" w14:textId="79513CF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0"/>
                  <w:enabled/>
                  <w:calcOnExit w:val="0"/>
                  <w:textInput/>
                </w:ffData>
              </w:fldChar>
            </w:r>
            <w:bookmarkStart w:id="61" w:name="Text6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1"/>
          </w:p>
        </w:tc>
        <w:tc>
          <w:tcPr>
            <w:tcW w:w="720" w:type="dxa"/>
            <w:tcBorders>
              <w:bottom w:val="single" w:sz="4" w:space="0" w:color="000000"/>
            </w:tcBorders>
            <w:shd w:val="clear" w:color="auto" w:fill="BFBFBF"/>
          </w:tcPr>
          <w:p w14:paraId="11E6B5E9" w14:textId="5FD745D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1"/>
                  <w:enabled/>
                  <w:calcOnExit w:val="0"/>
                  <w:textInput/>
                </w:ffData>
              </w:fldChar>
            </w:r>
            <w:bookmarkStart w:id="62" w:name="Text6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2"/>
          </w:p>
        </w:tc>
        <w:tc>
          <w:tcPr>
            <w:tcW w:w="1260" w:type="dxa"/>
            <w:tcBorders>
              <w:bottom w:val="single" w:sz="4" w:space="0" w:color="000000"/>
            </w:tcBorders>
            <w:shd w:val="clear" w:color="auto" w:fill="BFBFBF"/>
          </w:tcPr>
          <w:p w14:paraId="5ADD6CC2" w14:textId="79A2F76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2"/>
                  <w:enabled/>
                  <w:calcOnExit w:val="0"/>
                  <w:textInput/>
                </w:ffData>
              </w:fldChar>
            </w:r>
            <w:bookmarkStart w:id="63" w:name="Text6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3"/>
          </w:p>
        </w:tc>
        <w:tc>
          <w:tcPr>
            <w:tcW w:w="2774" w:type="dxa"/>
            <w:tcBorders>
              <w:bottom w:val="single" w:sz="4" w:space="0" w:color="000000"/>
            </w:tcBorders>
          </w:tcPr>
          <w:p w14:paraId="7BA22265" w14:textId="49D0A81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3"/>
                  <w:enabled/>
                  <w:calcOnExit w:val="0"/>
                  <w:textInput/>
                </w:ffData>
              </w:fldChar>
            </w:r>
            <w:bookmarkStart w:id="64" w:name="Text6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4"/>
          </w:p>
        </w:tc>
      </w:tr>
      <w:tr w:rsidR="00890D8F" w14:paraId="3707AACB" w14:textId="77777777">
        <w:tc>
          <w:tcPr>
            <w:tcW w:w="3730" w:type="dxa"/>
            <w:gridSpan w:val="2"/>
            <w:tcBorders>
              <w:bottom w:val="single" w:sz="4" w:space="0" w:color="000000"/>
            </w:tcBorders>
            <w:shd w:val="clear" w:color="auto" w:fill="auto"/>
          </w:tcPr>
          <w:p w14:paraId="419E542F" w14:textId="4E6CC4F3"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Anticipated payment, if any, to the participant in the course of the study; whether money or other forms of material goods, and if so, the kind and amount</w:t>
            </w:r>
          </w:p>
        </w:tc>
        <w:tc>
          <w:tcPr>
            <w:tcW w:w="788" w:type="dxa"/>
            <w:tcBorders>
              <w:bottom w:val="single" w:sz="4" w:space="0" w:color="000000"/>
            </w:tcBorders>
            <w:shd w:val="clear" w:color="auto" w:fill="BFBFBF"/>
          </w:tcPr>
          <w:p w14:paraId="72106D08" w14:textId="44F180B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4"/>
                  <w:enabled/>
                  <w:calcOnExit w:val="0"/>
                  <w:textInput/>
                </w:ffData>
              </w:fldChar>
            </w:r>
            <w:r>
              <w:rPr>
                <w:rFonts w:ascii="Times New Roman" w:eastAsia="Times New Roman" w:hAnsi="Times New Roman" w:cs="Times New Roman"/>
                <w:sz w:val="20"/>
                <w:szCs w:val="20"/>
              </w:rPr>
              <w:instrText xml:space="preserve"> </w:instrText>
            </w:r>
            <w:bookmarkStart w:id="65" w:name="Text64"/>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5"/>
          </w:p>
        </w:tc>
        <w:tc>
          <w:tcPr>
            <w:tcW w:w="720" w:type="dxa"/>
            <w:tcBorders>
              <w:bottom w:val="single" w:sz="4" w:space="0" w:color="000000"/>
            </w:tcBorders>
            <w:shd w:val="clear" w:color="auto" w:fill="BFBFBF"/>
          </w:tcPr>
          <w:p w14:paraId="7B33C390" w14:textId="1278BEC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5"/>
                  <w:enabled/>
                  <w:calcOnExit w:val="0"/>
                  <w:textInput/>
                </w:ffData>
              </w:fldChar>
            </w:r>
            <w:bookmarkStart w:id="66" w:name="Text6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6"/>
          </w:p>
        </w:tc>
        <w:tc>
          <w:tcPr>
            <w:tcW w:w="1260" w:type="dxa"/>
            <w:tcBorders>
              <w:bottom w:val="single" w:sz="4" w:space="0" w:color="000000"/>
            </w:tcBorders>
            <w:shd w:val="clear" w:color="auto" w:fill="BFBFBF"/>
          </w:tcPr>
          <w:p w14:paraId="0BE26EAA" w14:textId="5DCEA18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6"/>
                  <w:enabled/>
                  <w:calcOnExit w:val="0"/>
                  <w:textInput/>
                </w:ffData>
              </w:fldChar>
            </w:r>
            <w:bookmarkStart w:id="67" w:name="Text6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7"/>
          </w:p>
        </w:tc>
        <w:tc>
          <w:tcPr>
            <w:tcW w:w="2774" w:type="dxa"/>
            <w:tcBorders>
              <w:bottom w:val="single" w:sz="4" w:space="0" w:color="000000"/>
            </w:tcBorders>
          </w:tcPr>
          <w:p w14:paraId="08BC3346" w14:textId="1D8A813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7"/>
                  <w:enabled/>
                  <w:calcOnExit w:val="0"/>
                  <w:textInput/>
                </w:ffData>
              </w:fldChar>
            </w:r>
            <w:bookmarkStart w:id="68" w:name="Text6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8"/>
          </w:p>
        </w:tc>
      </w:tr>
      <w:tr w:rsidR="00890D8F" w14:paraId="195922E0" w14:textId="77777777">
        <w:tc>
          <w:tcPr>
            <w:tcW w:w="3730" w:type="dxa"/>
            <w:gridSpan w:val="2"/>
            <w:tcBorders>
              <w:bottom w:val="single" w:sz="4" w:space="0" w:color="000000"/>
            </w:tcBorders>
            <w:shd w:val="clear" w:color="auto" w:fill="auto"/>
          </w:tcPr>
          <w:p w14:paraId="3C300796" w14:textId="2AC673FE"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Compensation (or no plans of compensation) for the participant or the participant’s family or dependents in case of disability or death resulting from study-related injuries</w:t>
            </w:r>
          </w:p>
        </w:tc>
        <w:tc>
          <w:tcPr>
            <w:tcW w:w="788" w:type="dxa"/>
            <w:tcBorders>
              <w:bottom w:val="single" w:sz="4" w:space="0" w:color="000000"/>
            </w:tcBorders>
            <w:shd w:val="clear" w:color="auto" w:fill="BFBFBF"/>
          </w:tcPr>
          <w:p w14:paraId="199FD72B" w14:textId="6D862D1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8"/>
                  <w:enabled/>
                  <w:calcOnExit w:val="0"/>
                  <w:textInput/>
                </w:ffData>
              </w:fldChar>
            </w:r>
            <w:bookmarkStart w:id="69" w:name="Text6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9"/>
          </w:p>
        </w:tc>
        <w:tc>
          <w:tcPr>
            <w:tcW w:w="720" w:type="dxa"/>
            <w:tcBorders>
              <w:bottom w:val="single" w:sz="4" w:space="0" w:color="000000"/>
            </w:tcBorders>
            <w:shd w:val="clear" w:color="auto" w:fill="BFBFBF"/>
          </w:tcPr>
          <w:p w14:paraId="240E3FA6" w14:textId="6C384C73"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9"/>
                  <w:enabled/>
                  <w:calcOnExit w:val="0"/>
                  <w:textInput/>
                </w:ffData>
              </w:fldChar>
            </w:r>
            <w:bookmarkStart w:id="70" w:name="Text6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0"/>
          </w:p>
        </w:tc>
        <w:tc>
          <w:tcPr>
            <w:tcW w:w="1260" w:type="dxa"/>
            <w:tcBorders>
              <w:bottom w:val="single" w:sz="4" w:space="0" w:color="000000"/>
            </w:tcBorders>
            <w:shd w:val="clear" w:color="auto" w:fill="BFBFBF"/>
          </w:tcPr>
          <w:p w14:paraId="51AC9187" w14:textId="3F32BD5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0"/>
                  <w:enabled/>
                  <w:calcOnExit w:val="0"/>
                  <w:textInput/>
                </w:ffData>
              </w:fldChar>
            </w:r>
            <w:bookmarkStart w:id="71" w:name="Text7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1"/>
          </w:p>
        </w:tc>
        <w:tc>
          <w:tcPr>
            <w:tcW w:w="2774" w:type="dxa"/>
            <w:tcBorders>
              <w:bottom w:val="single" w:sz="4" w:space="0" w:color="000000"/>
            </w:tcBorders>
          </w:tcPr>
          <w:p w14:paraId="6457DA28" w14:textId="148A618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1"/>
                  <w:enabled/>
                  <w:calcOnExit w:val="0"/>
                  <w:textInput/>
                </w:ffData>
              </w:fldChar>
            </w:r>
            <w:bookmarkStart w:id="72" w:name="Text7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2"/>
          </w:p>
        </w:tc>
      </w:tr>
      <w:tr w:rsidR="00890D8F" w14:paraId="3B1517EC" w14:textId="77777777">
        <w:tc>
          <w:tcPr>
            <w:tcW w:w="3730" w:type="dxa"/>
            <w:gridSpan w:val="2"/>
            <w:tcBorders>
              <w:bottom w:val="single" w:sz="4" w:space="0" w:color="000000"/>
            </w:tcBorders>
            <w:shd w:val="clear" w:color="auto" w:fill="auto"/>
          </w:tcPr>
          <w:p w14:paraId="0B9BA5E6" w14:textId="14DF1569"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Anticipated expenses, if any, to the participant in the course of the study</w:t>
            </w:r>
          </w:p>
        </w:tc>
        <w:tc>
          <w:tcPr>
            <w:tcW w:w="788" w:type="dxa"/>
            <w:tcBorders>
              <w:bottom w:val="single" w:sz="4" w:space="0" w:color="000000"/>
            </w:tcBorders>
            <w:shd w:val="clear" w:color="auto" w:fill="BFBFBF"/>
          </w:tcPr>
          <w:p w14:paraId="6D3816B5" w14:textId="5D594B8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2"/>
                  <w:enabled/>
                  <w:calcOnExit w:val="0"/>
                  <w:textInput/>
                </w:ffData>
              </w:fldChar>
            </w:r>
            <w:r>
              <w:rPr>
                <w:rFonts w:ascii="Times New Roman" w:eastAsia="Times New Roman" w:hAnsi="Times New Roman" w:cs="Times New Roman"/>
                <w:sz w:val="20"/>
                <w:szCs w:val="20"/>
              </w:rPr>
              <w:instrText xml:space="preserve"> </w:instrText>
            </w:r>
            <w:bookmarkStart w:id="73" w:name="Text72"/>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3"/>
          </w:p>
        </w:tc>
        <w:tc>
          <w:tcPr>
            <w:tcW w:w="720" w:type="dxa"/>
            <w:tcBorders>
              <w:bottom w:val="single" w:sz="4" w:space="0" w:color="000000"/>
            </w:tcBorders>
            <w:shd w:val="clear" w:color="auto" w:fill="BFBFBF"/>
          </w:tcPr>
          <w:p w14:paraId="1BCC19C3" w14:textId="7F74CF3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3"/>
                  <w:enabled/>
                  <w:calcOnExit w:val="0"/>
                  <w:textInput/>
                </w:ffData>
              </w:fldChar>
            </w:r>
            <w:bookmarkStart w:id="74" w:name="Text7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4"/>
          </w:p>
        </w:tc>
        <w:tc>
          <w:tcPr>
            <w:tcW w:w="1260" w:type="dxa"/>
            <w:tcBorders>
              <w:bottom w:val="single" w:sz="4" w:space="0" w:color="000000"/>
            </w:tcBorders>
            <w:shd w:val="clear" w:color="auto" w:fill="BFBFBF"/>
          </w:tcPr>
          <w:p w14:paraId="000518FF" w14:textId="0EB2EBC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4"/>
                  <w:enabled/>
                  <w:calcOnExit w:val="0"/>
                  <w:textInput/>
                </w:ffData>
              </w:fldChar>
            </w:r>
            <w:bookmarkStart w:id="75" w:name="Text7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5"/>
          </w:p>
        </w:tc>
        <w:tc>
          <w:tcPr>
            <w:tcW w:w="2774" w:type="dxa"/>
            <w:tcBorders>
              <w:bottom w:val="single" w:sz="4" w:space="0" w:color="000000"/>
            </w:tcBorders>
          </w:tcPr>
          <w:p w14:paraId="5E9CA93B" w14:textId="2534FAF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5"/>
                  <w:enabled/>
                  <w:calcOnExit w:val="0"/>
                  <w:textInput/>
                </w:ffData>
              </w:fldChar>
            </w:r>
            <w:bookmarkStart w:id="76" w:name="Text7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6"/>
          </w:p>
        </w:tc>
      </w:tr>
      <w:tr w:rsidR="00890D8F" w14:paraId="5307F22C" w14:textId="77777777">
        <w:tc>
          <w:tcPr>
            <w:tcW w:w="3730" w:type="dxa"/>
            <w:gridSpan w:val="2"/>
            <w:tcBorders>
              <w:bottom w:val="single" w:sz="4" w:space="0" w:color="000000"/>
            </w:tcBorders>
            <w:shd w:val="clear" w:color="auto" w:fill="auto"/>
          </w:tcPr>
          <w:p w14:paraId="3343981F" w14:textId="5BC7A0BF"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that participation is voluntary, and that participant may withdraw anytime without penalty or loss of benefit to which the participant is entitled</w:t>
            </w:r>
          </w:p>
        </w:tc>
        <w:tc>
          <w:tcPr>
            <w:tcW w:w="788" w:type="dxa"/>
            <w:tcBorders>
              <w:bottom w:val="single" w:sz="4" w:space="0" w:color="000000"/>
            </w:tcBorders>
            <w:shd w:val="clear" w:color="auto" w:fill="BFBFBF"/>
          </w:tcPr>
          <w:p w14:paraId="432F9981" w14:textId="72B1A6D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6"/>
                  <w:enabled/>
                  <w:calcOnExit w:val="0"/>
                  <w:textInput/>
                </w:ffData>
              </w:fldChar>
            </w:r>
            <w:bookmarkStart w:id="77" w:name="Text7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7"/>
          </w:p>
        </w:tc>
        <w:tc>
          <w:tcPr>
            <w:tcW w:w="720" w:type="dxa"/>
            <w:tcBorders>
              <w:bottom w:val="single" w:sz="4" w:space="0" w:color="000000"/>
            </w:tcBorders>
            <w:shd w:val="clear" w:color="auto" w:fill="BFBFBF"/>
          </w:tcPr>
          <w:p w14:paraId="1420C534" w14:textId="469114D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7"/>
                  <w:enabled/>
                  <w:calcOnExit w:val="0"/>
                  <w:textInput/>
                </w:ffData>
              </w:fldChar>
            </w:r>
            <w:bookmarkStart w:id="78" w:name="Text7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8"/>
          </w:p>
        </w:tc>
        <w:tc>
          <w:tcPr>
            <w:tcW w:w="1260" w:type="dxa"/>
            <w:tcBorders>
              <w:bottom w:val="single" w:sz="4" w:space="0" w:color="000000"/>
            </w:tcBorders>
            <w:shd w:val="clear" w:color="auto" w:fill="BFBFBF"/>
          </w:tcPr>
          <w:p w14:paraId="483A1F7A" w14:textId="14A602C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8"/>
                  <w:enabled/>
                  <w:calcOnExit w:val="0"/>
                  <w:textInput/>
                </w:ffData>
              </w:fldChar>
            </w:r>
            <w:bookmarkStart w:id="79" w:name="Text7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79"/>
          </w:p>
        </w:tc>
        <w:tc>
          <w:tcPr>
            <w:tcW w:w="2774" w:type="dxa"/>
            <w:tcBorders>
              <w:bottom w:val="single" w:sz="4" w:space="0" w:color="000000"/>
            </w:tcBorders>
          </w:tcPr>
          <w:p w14:paraId="78D65F03" w14:textId="38D01F1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9"/>
                  <w:enabled/>
                  <w:calcOnExit w:val="0"/>
                  <w:textInput/>
                </w:ffData>
              </w:fldChar>
            </w:r>
            <w:bookmarkStart w:id="80" w:name="Text7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0"/>
          </w:p>
        </w:tc>
      </w:tr>
      <w:tr w:rsidR="00890D8F" w14:paraId="7C1AA73D" w14:textId="77777777">
        <w:tc>
          <w:tcPr>
            <w:tcW w:w="3730" w:type="dxa"/>
            <w:gridSpan w:val="2"/>
            <w:tcBorders>
              <w:bottom w:val="single" w:sz="4" w:space="0" w:color="000000"/>
            </w:tcBorders>
            <w:shd w:val="clear" w:color="auto" w:fill="auto"/>
          </w:tcPr>
          <w:p w14:paraId="72E25407" w14:textId="4D690E26"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 xml:space="preserve">Statement that the study monitor(s), auditor(s), the UPLB </w:t>
            </w:r>
            <w:r w:rsidRPr="00A34BE4">
              <w:rPr>
                <w:rFonts w:ascii="Times New Roman" w:eastAsia="Times New Roman" w:hAnsi="Times New Roman" w:cs="Times New Roman"/>
                <w:sz w:val="20"/>
                <w:szCs w:val="20"/>
              </w:rPr>
              <w:t>REB</w:t>
            </w:r>
            <w:r w:rsidRPr="00A34BE4">
              <w:rPr>
                <w:rFonts w:ascii="Times New Roman" w:eastAsia="Times New Roman" w:hAnsi="Times New Roman" w:cs="Times New Roman"/>
                <w:color w:val="000000"/>
                <w:sz w:val="20"/>
                <w:szCs w:val="20"/>
              </w:rPr>
              <w:t xml:space="preserve"> Ethics Review Panel, and regulatory authorities will be granted direct access to participant’s medical records for purposes ONLY of verification of clinical trial procedures and data</w:t>
            </w:r>
          </w:p>
        </w:tc>
        <w:tc>
          <w:tcPr>
            <w:tcW w:w="788" w:type="dxa"/>
            <w:tcBorders>
              <w:bottom w:val="single" w:sz="4" w:space="0" w:color="000000"/>
            </w:tcBorders>
            <w:shd w:val="clear" w:color="auto" w:fill="BFBFBF"/>
          </w:tcPr>
          <w:p w14:paraId="6FBE8CC6" w14:textId="62D74E0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0"/>
                  <w:enabled/>
                  <w:calcOnExit w:val="0"/>
                  <w:textInput/>
                </w:ffData>
              </w:fldChar>
            </w:r>
            <w:r>
              <w:rPr>
                <w:rFonts w:ascii="Times New Roman" w:eastAsia="Times New Roman" w:hAnsi="Times New Roman" w:cs="Times New Roman"/>
                <w:sz w:val="20"/>
                <w:szCs w:val="20"/>
              </w:rPr>
              <w:instrText xml:space="preserve"> </w:instrText>
            </w:r>
            <w:bookmarkStart w:id="81" w:name="Text80"/>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1"/>
          </w:p>
        </w:tc>
        <w:tc>
          <w:tcPr>
            <w:tcW w:w="720" w:type="dxa"/>
            <w:tcBorders>
              <w:bottom w:val="single" w:sz="4" w:space="0" w:color="000000"/>
            </w:tcBorders>
            <w:shd w:val="clear" w:color="auto" w:fill="BFBFBF"/>
          </w:tcPr>
          <w:p w14:paraId="7C2B680F" w14:textId="13A02F6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1"/>
                  <w:enabled/>
                  <w:calcOnExit w:val="0"/>
                  <w:textInput/>
                </w:ffData>
              </w:fldChar>
            </w:r>
            <w:bookmarkStart w:id="82" w:name="Text8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2"/>
          </w:p>
        </w:tc>
        <w:tc>
          <w:tcPr>
            <w:tcW w:w="1260" w:type="dxa"/>
            <w:tcBorders>
              <w:bottom w:val="single" w:sz="4" w:space="0" w:color="000000"/>
            </w:tcBorders>
            <w:shd w:val="clear" w:color="auto" w:fill="BFBFBF"/>
          </w:tcPr>
          <w:p w14:paraId="28440974" w14:textId="68A3B60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2"/>
                  <w:enabled/>
                  <w:calcOnExit w:val="0"/>
                  <w:textInput/>
                </w:ffData>
              </w:fldChar>
            </w:r>
            <w:bookmarkStart w:id="83" w:name="Text8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3"/>
          </w:p>
        </w:tc>
        <w:tc>
          <w:tcPr>
            <w:tcW w:w="2774" w:type="dxa"/>
            <w:tcBorders>
              <w:bottom w:val="single" w:sz="4" w:space="0" w:color="000000"/>
            </w:tcBorders>
          </w:tcPr>
          <w:p w14:paraId="552B604F" w14:textId="25C30BA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3"/>
                  <w:enabled/>
                  <w:calcOnExit w:val="0"/>
                  <w:textInput/>
                </w:ffData>
              </w:fldChar>
            </w:r>
            <w:bookmarkStart w:id="84" w:name="Text8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4"/>
          </w:p>
        </w:tc>
      </w:tr>
      <w:tr w:rsidR="00890D8F" w14:paraId="23BD8BE5" w14:textId="77777777">
        <w:tc>
          <w:tcPr>
            <w:tcW w:w="3730" w:type="dxa"/>
            <w:gridSpan w:val="2"/>
            <w:tcBorders>
              <w:bottom w:val="single" w:sz="4" w:space="0" w:color="000000"/>
            </w:tcBorders>
            <w:shd w:val="clear" w:color="auto" w:fill="auto"/>
          </w:tcPr>
          <w:p w14:paraId="258EC89F" w14:textId="0425ED46"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that the records identifying the participant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w:t>
            </w:r>
          </w:p>
        </w:tc>
        <w:tc>
          <w:tcPr>
            <w:tcW w:w="788" w:type="dxa"/>
            <w:tcBorders>
              <w:bottom w:val="single" w:sz="4" w:space="0" w:color="000000"/>
            </w:tcBorders>
            <w:shd w:val="clear" w:color="auto" w:fill="BFBFBF"/>
          </w:tcPr>
          <w:p w14:paraId="71B3402B" w14:textId="5DBBA57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4"/>
                  <w:enabled/>
                  <w:calcOnExit w:val="0"/>
                  <w:textInput/>
                </w:ffData>
              </w:fldChar>
            </w:r>
            <w:bookmarkStart w:id="85" w:name="Text8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5"/>
          </w:p>
        </w:tc>
        <w:tc>
          <w:tcPr>
            <w:tcW w:w="720" w:type="dxa"/>
            <w:tcBorders>
              <w:bottom w:val="single" w:sz="4" w:space="0" w:color="000000"/>
            </w:tcBorders>
            <w:shd w:val="clear" w:color="auto" w:fill="BFBFBF"/>
          </w:tcPr>
          <w:p w14:paraId="04B1AB9C" w14:textId="0BBE4D94"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5"/>
                  <w:enabled/>
                  <w:calcOnExit w:val="0"/>
                  <w:textInput/>
                </w:ffData>
              </w:fldChar>
            </w:r>
            <w:bookmarkStart w:id="86" w:name="Text8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6"/>
            <w:r>
              <w:rPr>
                <w:rFonts w:ascii="Times New Roman" w:eastAsia="Times New Roman" w:hAnsi="Times New Roman" w:cs="Times New Roman"/>
                <w:sz w:val="20"/>
                <w:szCs w:val="20"/>
              </w:rPr>
              <w:fldChar w:fldCharType="begin">
                <w:ffData>
                  <w:name w:val="Text86"/>
                  <w:enabled/>
                  <w:calcOnExit w:val="0"/>
                  <w:textInput/>
                </w:ffData>
              </w:fldChar>
            </w:r>
            <w:bookmarkStart w:id="87" w:name="Text8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7"/>
          </w:p>
        </w:tc>
        <w:tc>
          <w:tcPr>
            <w:tcW w:w="1260" w:type="dxa"/>
            <w:tcBorders>
              <w:bottom w:val="single" w:sz="4" w:space="0" w:color="000000"/>
            </w:tcBorders>
            <w:shd w:val="clear" w:color="auto" w:fill="BFBFBF"/>
          </w:tcPr>
          <w:p w14:paraId="2F11280F" w14:textId="7C339A3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7"/>
                  <w:enabled/>
                  <w:calcOnExit w:val="0"/>
                  <w:textInput/>
                </w:ffData>
              </w:fldChar>
            </w:r>
            <w:bookmarkStart w:id="88" w:name="Text8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8"/>
          </w:p>
        </w:tc>
        <w:tc>
          <w:tcPr>
            <w:tcW w:w="2774" w:type="dxa"/>
            <w:tcBorders>
              <w:bottom w:val="single" w:sz="4" w:space="0" w:color="000000"/>
            </w:tcBorders>
          </w:tcPr>
          <w:p w14:paraId="403A9D9E" w14:textId="7310AF4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8"/>
                  <w:enabled/>
                  <w:calcOnExit w:val="0"/>
                  <w:textInput/>
                </w:ffData>
              </w:fldChar>
            </w:r>
            <w:bookmarkStart w:id="89" w:name="Text8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89"/>
          </w:p>
        </w:tc>
      </w:tr>
      <w:tr w:rsidR="00890D8F" w14:paraId="5785253E" w14:textId="77777777">
        <w:tc>
          <w:tcPr>
            <w:tcW w:w="3730" w:type="dxa"/>
            <w:gridSpan w:val="2"/>
            <w:tcBorders>
              <w:bottom w:val="single" w:sz="4" w:space="0" w:color="000000"/>
            </w:tcBorders>
            <w:shd w:val="clear" w:color="auto" w:fill="auto"/>
          </w:tcPr>
          <w:p w14:paraId="39AC8D55" w14:textId="4FAC19FC"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Description of policy regarding the use of genetic tests and familial genetic information, and the precautions in place to prevent disclosure of results to immediate family relative or to others without consent of the participant</w:t>
            </w:r>
          </w:p>
        </w:tc>
        <w:tc>
          <w:tcPr>
            <w:tcW w:w="788" w:type="dxa"/>
            <w:tcBorders>
              <w:bottom w:val="single" w:sz="4" w:space="0" w:color="000000"/>
            </w:tcBorders>
            <w:shd w:val="clear" w:color="auto" w:fill="BFBFBF"/>
          </w:tcPr>
          <w:p w14:paraId="2BB6D81D" w14:textId="71AC59C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9"/>
                  <w:enabled/>
                  <w:calcOnExit w:val="0"/>
                  <w:textInput/>
                </w:ffData>
              </w:fldChar>
            </w:r>
            <w:bookmarkStart w:id="90" w:name="Text8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0"/>
          </w:p>
        </w:tc>
        <w:tc>
          <w:tcPr>
            <w:tcW w:w="720" w:type="dxa"/>
            <w:tcBorders>
              <w:bottom w:val="single" w:sz="4" w:space="0" w:color="000000"/>
            </w:tcBorders>
            <w:shd w:val="clear" w:color="auto" w:fill="BFBFBF"/>
          </w:tcPr>
          <w:p w14:paraId="208D8909" w14:textId="1F9E190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0"/>
                  <w:enabled/>
                  <w:calcOnExit w:val="0"/>
                  <w:textInput/>
                </w:ffData>
              </w:fldChar>
            </w:r>
            <w:bookmarkStart w:id="91" w:name="Text9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1"/>
          </w:p>
        </w:tc>
        <w:tc>
          <w:tcPr>
            <w:tcW w:w="1260" w:type="dxa"/>
            <w:tcBorders>
              <w:bottom w:val="single" w:sz="4" w:space="0" w:color="000000"/>
            </w:tcBorders>
            <w:shd w:val="clear" w:color="auto" w:fill="BFBFBF"/>
          </w:tcPr>
          <w:p w14:paraId="70CED018" w14:textId="17D4775A"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1"/>
                  <w:enabled/>
                  <w:calcOnExit w:val="0"/>
                  <w:textInput/>
                </w:ffData>
              </w:fldChar>
            </w:r>
            <w:bookmarkStart w:id="92" w:name="Text9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2"/>
          </w:p>
        </w:tc>
        <w:tc>
          <w:tcPr>
            <w:tcW w:w="2774" w:type="dxa"/>
            <w:tcBorders>
              <w:bottom w:val="single" w:sz="4" w:space="0" w:color="000000"/>
            </w:tcBorders>
          </w:tcPr>
          <w:p w14:paraId="491220E7" w14:textId="23A6348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2"/>
                  <w:enabled/>
                  <w:calcOnExit w:val="0"/>
                  <w:textInput/>
                </w:ffData>
              </w:fldChar>
            </w:r>
            <w:bookmarkStart w:id="93" w:name="Text9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3"/>
          </w:p>
        </w:tc>
      </w:tr>
      <w:tr w:rsidR="00890D8F" w14:paraId="558115FE" w14:textId="77777777">
        <w:tc>
          <w:tcPr>
            <w:tcW w:w="3730" w:type="dxa"/>
            <w:gridSpan w:val="2"/>
            <w:tcBorders>
              <w:bottom w:val="single" w:sz="4" w:space="0" w:color="000000"/>
            </w:tcBorders>
            <w:shd w:val="clear" w:color="auto" w:fill="auto"/>
          </w:tcPr>
          <w:p w14:paraId="29F2A7DF" w14:textId="7A66B36D"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 xml:space="preserve">Possible direct or secondary use of participant’s medical records and </w:t>
            </w:r>
            <w:r w:rsidRPr="00A34BE4">
              <w:rPr>
                <w:rFonts w:ascii="Times New Roman" w:eastAsia="Times New Roman" w:hAnsi="Times New Roman" w:cs="Times New Roman"/>
                <w:color w:val="000000"/>
                <w:sz w:val="20"/>
                <w:szCs w:val="20"/>
              </w:rPr>
              <w:lastRenderedPageBreak/>
              <w:t>biological specimens taken in the course of clinical care or in the course of this study</w:t>
            </w:r>
          </w:p>
        </w:tc>
        <w:tc>
          <w:tcPr>
            <w:tcW w:w="788" w:type="dxa"/>
            <w:tcBorders>
              <w:bottom w:val="single" w:sz="4" w:space="0" w:color="000000"/>
            </w:tcBorders>
            <w:shd w:val="clear" w:color="auto" w:fill="BFBFBF"/>
          </w:tcPr>
          <w:p w14:paraId="5D1EE283" w14:textId="06DFA5B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fldChar w:fldCharType="begin">
                <w:ffData>
                  <w:name w:val="Text93"/>
                  <w:enabled/>
                  <w:calcOnExit w:val="0"/>
                  <w:textInput/>
                </w:ffData>
              </w:fldChar>
            </w:r>
            <w:r>
              <w:rPr>
                <w:rFonts w:ascii="Times New Roman" w:eastAsia="Times New Roman" w:hAnsi="Times New Roman" w:cs="Times New Roman"/>
                <w:sz w:val="20"/>
                <w:szCs w:val="20"/>
              </w:rPr>
              <w:instrText xml:space="preserve"> </w:instrText>
            </w:r>
            <w:bookmarkStart w:id="94" w:name="Text93"/>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4"/>
          </w:p>
        </w:tc>
        <w:tc>
          <w:tcPr>
            <w:tcW w:w="720" w:type="dxa"/>
            <w:tcBorders>
              <w:bottom w:val="single" w:sz="4" w:space="0" w:color="000000"/>
            </w:tcBorders>
            <w:shd w:val="clear" w:color="auto" w:fill="BFBFBF"/>
          </w:tcPr>
          <w:p w14:paraId="04E4A6E4" w14:textId="6CFF71C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4"/>
                  <w:enabled/>
                  <w:calcOnExit w:val="0"/>
                  <w:textInput/>
                </w:ffData>
              </w:fldChar>
            </w:r>
            <w:bookmarkStart w:id="95" w:name="Text9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5"/>
          </w:p>
        </w:tc>
        <w:tc>
          <w:tcPr>
            <w:tcW w:w="1260" w:type="dxa"/>
            <w:tcBorders>
              <w:bottom w:val="single" w:sz="4" w:space="0" w:color="000000"/>
            </w:tcBorders>
            <w:shd w:val="clear" w:color="auto" w:fill="BFBFBF"/>
          </w:tcPr>
          <w:p w14:paraId="52E33080" w14:textId="241E2E3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5"/>
                  <w:enabled/>
                  <w:calcOnExit w:val="0"/>
                  <w:textInput/>
                </w:ffData>
              </w:fldChar>
            </w:r>
            <w:bookmarkStart w:id="96" w:name="Text9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6"/>
          </w:p>
        </w:tc>
        <w:tc>
          <w:tcPr>
            <w:tcW w:w="2774" w:type="dxa"/>
            <w:tcBorders>
              <w:bottom w:val="single" w:sz="4" w:space="0" w:color="000000"/>
            </w:tcBorders>
          </w:tcPr>
          <w:p w14:paraId="70C876C3" w14:textId="3386AD3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6"/>
                  <w:enabled/>
                  <w:calcOnExit w:val="0"/>
                  <w:textInput/>
                </w:ffData>
              </w:fldChar>
            </w:r>
            <w:bookmarkStart w:id="97" w:name="Text9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7"/>
          </w:p>
        </w:tc>
      </w:tr>
      <w:tr w:rsidR="00890D8F" w14:paraId="3221F924" w14:textId="77777777">
        <w:tc>
          <w:tcPr>
            <w:tcW w:w="3730" w:type="dxa"/>
            <w:gridSpan w:val="2"/>
            <w:tcBorders>
              <w:bottom w:val="single" w:sz="4" w:space="0" w:color="000000"/>
            </w:tcBorders>
            <w:shd w:val="clear" w:color="auto" w:fill="auto"/>
          </w:tcPr>
          <w:p w14:paraId="5435948D" w14:textId="4AA53CDF"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Plans to destroy collected biological specimen at the end of the study; if not, details about storage (duration, type of storage facility, location, access information) and possible future use; affirming participant’s right to refuse future use, refuse storage, or have the materials destroyed</w:t>
            </w:r>
          </w:p>
        </w:tc>
        <w:tc>
          <w:tcPr>
            <w:tcW w:w="788" w:type="dxa"/>
            <w:tcBorders>
              <w:bottom w:val="single" w:sz="4" w:space="0" w:color="000000"/>
            </w:tcBorders>
            <w:shd w:val="clear" w:color="auto" w:fill="BFBFBF"/>
          </w:tcPr>
          <w:p w14:paraId="2690D8EA" w14:textId="570096D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7"/>
                  <w:enabled/>
                  <w:calcOnExit w:val="0"/>
                  <w:textInput/>
                </w:ffData>
              </w:fldChar>
            </w:r>
            <w:bookmarkStart w:id="98" w:name="Text9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8"/>
          </w:p>
        </w:tc>
        <w:tc>
          <w:tcPr>
            <w:tcW w:w="720" w:type="dxa"/>
            <w:tcBorders>
              <w:bottom w:val="single" w:sz="4" w:space="0" w:color="000000"/>
            </w:tcBorders>
            <w:shd w:val="clear" w:color="auto" w:fill="BFBFBF"/>
          </w:tcPr>
          <w:p w14:paraId="1DDE4DDF" w14:textId="735A03B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8"/>
                  <w:enabled/>
                  <w:calcOnExit w:val="0"/>
                  <w:textInput/>
                </w:ffData>
              </w:fldChar>
            </w:r>
            <w:bookmarkStart w:id="99" w:name="Text9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99"/>
          </w:p>
        </w:tc>
        <w:tc>
          <w:tcPr>
            <w:tcW w:w="1260" w:type="dxa"/>
            <w:tcBorders>
              <w:bottom w:val="single" w:sz="4" w:space="0" w:color="000000"/>
            </w:tcBorders>
            <w:shd w:val="clear" w:color="auto" w:fill="BFBFBF"/>
          </w:tcPr>
          <w:p w14:paraId="745E14B6" w14:textId="2763751C"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99"/>
                  <w:enabled/>
                  <w:calcOnExit w:val="0"/>
                  <w:textInput/>
                </w:ffData>
              </w:fldChar>
            </w:r>
            <w:bookmarkStart w:id="100" w:name="Text9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0"/>
          </w:p>
        </w:tc>
        <w:tc>
          <w:tcPr>
            <w:tcW w:w="2774" w:type="dxa"/>
            <w:tcBorders>
              <w:bottom w:val="single" w:sz="4" w:space="0" w:color="000000"/>
            </w:tcBorders>
          </w:tcPr>
          <w:p w14:paraId="584D8CDE" w14:textId="7C4AA34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0"/>
                  <w:enabled/>
                  <w:calcOnExit w:val="0"/>
                  <w:textInput/>
                </w:ffData>
              </w:fldChar>
            </w:r>
            <w:bookmarkStart w:id="101" w:name="Text10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1"/>
          </w:p>
        </w:tc>
      </w:tr>
      <w:tr w:rsidR="00890D8F" w14:paraId="44286B8B" w14:textId="77777777">
        <w:tc>
          <w:tcPr>
            <w:tcW w:w="3730" w:type="dxa"/>
            <w:gridSpan w:val="2"/>
            <w:tcBorders>
              <w:bottom w:val="single" w:sz="4" w:space="0" w:color="000000"/>
            </w:tcBorders>
            <w:shd w:val="clear" w:color="auto" w:fill="auto"/>
          </w:tcPr>
          <w:p w14:paraId="5C5FA169" w14:textId="07C0FF4A"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 xml:space="preserve">Plans to develop commercial products from biological specimens and whether the participant will receive monetary or other benefit from such development </w:t>
            </w:r>
          </w:p>
        </w:tc>
        <w:tc>
          <w:tcPr>
            <w:tcW w:w="788" w:type="dxa"/>
            <w:tcBorders>
              <w:bottom w:val="single" w:sz="4" w:space="0" w:color="000000"/>
            </w:tcBorders>
            <w:shd w:val="clear" w:color="auto" w:fill="BFBFBF"/>
          </w:tcPr>
          <w:p w14:paraId="5BC00FFC" w14:textId="3FBFA1E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1"/>
                  <w:enabled/>
                  <w:calcOnExit w:val="0"/>
                  <w:textInput/>
                </w:ffData>
              </w:fldChar>
            </w:r>
            <w:bookmarkStart w:id="102" w:name="Text10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2"/>
          </w:p>
        </w:tc>
        <w:tc>
          <w:tcPr>
            <w:tcW w:w="720" w:type="dxa"/>
            <w:tcBorders>
              <w:bottom w:val="single" w:sz="4" w:space="0" w:color="000000"/>
            </w:tcBorders>
            <w:shd w:val="clear" w:color="auto" w:fill="BFBFBF"/>
          </w:tcPr>
          <w:p w14:paraId="72322464" w14:textId="7CEECD8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2"/>
                  <w:enabled/>
                  <w:calcOnExit w:val="0"/>
                  <w:textInput/>
                </w:ffData>
              </w:fldChar>
            </w:r>
            <w:bookmarkStart w:id="103" w:name="Text10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3"/>
          </w:p>
        </w:tc>
        <w:tc>
          <w:tcPr>
            <w:tcW w:w="1260" w:type="dxa"/>
            <w:tcBorders>
              <w:bottom w:val="single" w:sz="4" w:space="0" w:color="000000"/>
            </w:tcBorders>
            <w:shd w:val="clear" w:color="auto" w:fill="BFBFBF"/>
          </w:tcPr>
          <w:p w14:paraId="08AAF51C" w14:textId="4FE8335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3"/>
                  <w:enabled/>
                  <w:calcOnExit w:val="0"/>
                  <w:textInput/>
                </w:ffData>
              </w:fldChar>
            </w:r>
            <w:bookmarkStart w:id="104" w:name="Text10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4"/>
          </w:p>
        </w:tc>
        <w:tc>
          <w:tcPr>
            <w:tcW w:w="2774" w:type="dxa"/>
            <w:tcBorders>
              <w:bottom w:val="single" w:sz="4" w:space="0" w:color="000000"/>
            </w:tcBorders>
          </w:tcPr>
          <w:p w14:paraId="2189F27D" w14:textId="7F8B865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4"/>
                  <w:enabled/>
                  <w:calcOnExit w:val="0"/>
                  <w:textInput/>
                </w:ffData>
              </w:fldChar>
            </w:r>
            <w:bookmarkStart w:id="105" w:name="Text10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5"/>
          </w:p>
        </w:tc>
      </w:tr>
      <w:tr w:rsidR="00890D8F" w14:paraId="651A0CDF" w14:textId="77777777">
        <w:tc>
          <w:tcPr>
            <w:tcW w:w="3730" w:type="dxa"/>
            <w:gridSpan w:val="2"/>
            <w:tcBorders>
              <w:bottom w:val="single" w:sz="4" w:space="0" w:color="000000"/>
            </w:tcBorders>
            <w:shd w:val="clear" w:color="auto" w:fill="auto"/>
          </w:tcPr>
          <w:p w14:paraId="5DB28DEF" w14:textId="5D64E977"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that the participant or participant’s legally acceptable representative will be informed in a timely manner if information becomes available that may be relevant to willingness of the participant to continue to participation</w:t>
            </w:r>
          </w:p>
        </w:tc>
        <w:tc>
          <w:tcPr>
            <w:tcW w:w="788" w:type="dxa"/>
            <w:tcBorders>
              <w:bottom w:val="single" w:sz="4" w:space="0" w:color="000000"/>
            </w:tcBorders>
            <w:shd w:val="clear" w:color="auto" w:fill="BFBFBF"/>
          </w:tcPr>
          <w:p w14:paraId="25FBECE2" w14:textId="6114E18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6"/>
                  <w:enabled/>
                  <w:calcOnExit w:val="0"/>
                  <w:textInput/>
                </w:ffData>
              </w:fldChar>
            </w:r>
            <w:bookmarkStart w:id="106" w:name="Text10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6"/>
          </w:p>
        </w:tc>
        <w:tc>
          <w:tcPr>
            <w:tcW w:w="720" w:type="dxa"/>
            <w:tcBorders>
              <w:bottom w:val="single" w:sz="4" w:space="0" w:color="000000"/>
            </w:tcBorders>
            <w:shd w:val="clear" w:color="auto" w:fill="BFBFBF"/>
          </w:tcPr>
          <w:p w14:paraId="4CBB5286" w14:textId="3AA610D6"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7"/>
                  <w:enabled/>
                  <w:calcOnExit w:val="0"/>
                  <w:textInput/>
                </w:ffData>
              </w:fldChar>
            </w:r>
            <w:bookmarkStart w:id="107" w:name="Text10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7"/>
          </w:p>
        </w:tc>
        <w:tc>
          <w:tcPr>
            <w:tcW w:w="1260" w:type="dxa"/>
            <w:tcBorders>
              <w:bottom w:val="single" w:sz="4" w:space="0" w:color="000000"/>
            </w:tcBorders>
            <w:shd w:val="clear" w:color="auto" w:fill="BFBFBF"/>
          </w:tcPr>
          <w:p w14:paraId="4959AFE7" w14:textId="0FF96F53"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8"/>
                  <w:enabled/>
                  <w:calcOnExit w:val="0"/>
                  <w:textInput/>
                </w:ffData>
              </w:fldChar>
            </w:r>
            <w:bookmarkStart w:id="108" w:name="Text10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8"/>
            <w:r>
              <w:rPr>
                <w:rFonts w:ascii="Times New Roman" w:eastAsia="Times New Roman" w:hAnsi="Times New Roman" w:cs="Times New Roman"/>
                <w:sz w:val="20"/>
                <w:szCs w:val="20"/>
              </w:rPr>
              <w:fldChar w:fldCharType="begin">
                <w:ffData>
                  <w:name w:val="Text109"/>
                  <w:enabled/>
                  <w:calcOnExit w:val="0"/>
                  <w:textInput/>
                </w:ffData>
              </w:fldChar>
            </w:r>
            <w:bookmarkStart w:id="109" w:name="Text10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09"/>
          </w:p>
        </w:tc>
        <w:tc>
          <w:tcPr>
            <w:tcW w:w="2774" w:type="dxa"/>
            <w:tcBorders>
              <w:bottom w:val="single" w:sz="4" w:space="0" w:color="000000"/>
            </w:tcBorders>
          </w:tcPr>
          <w:p w14:paraId="10BE06DD" w14:textId="073486B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05"/>
                  <w:enabled/>
                  <w:calcOnExit w:val="0"/>
                  <w:textInput/>
                </w:ffData>
              </w:fldChar>
            </w:r>
            <w:bookmarkStart w:id="110" w:name="Text10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0"/>
          </w:p>
        </w:tc>
      </w:tr>
      <w:tr w:rsidR="00890D8F" w14:paraId="00F03737" w14:textId="77777777">
        <w:tc>
          <w:tcPr>
            <w:tcW w:w="3730" w:type="dxa"/>
            <w:gridSpan w:val="2"/>
            <w:tcBorders>
              <w:bottom w:val="single" w:sz="4" w:space="0" w:color="000000"/>
            </w:tcBorders>
            <w:shd w:val="clear" w:color="auto" w:fill="auto"/>
          </w:tcPr>
          <w:p w14:paraId="336CB6E1" w14:textId="6E55EAF6"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describing access of participant to the result of the study</w:t>
            </w:r>
          </w:p>
        </w:tc>
        <w:tc>
          <w:tcPr>
            <w:tcW w:w="788" w:type="dxa"/>
            <w:tcBorders>
              <w:bottom w:val="single" w:sz="4" w:space="0" w:color="000000"/>
            </w:tcBorders>
            <w:shd w:val="clear" w:color="auto" w:fill="BFBFBF"/>
          </w:tcPr>
          <w:p w14:paraId="6CB0B6D8" w14:textId="7D58256C"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0"/>
                  <w:enabled/>
                  <w:calcOnExit w:val="0"/>
                  <w:textInput/>
                </w:ffData>
              </w:fldChar>
            </w:r>
            <w:bookmarkStart w:id="111" w:name="Text11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1"/>
          </w:p>
        </w:tc>
        <w:tc>
          <w:tcPr>
            <w:tcW w:w="720" w:type="dxa"/>
            <w:tcBorders>
              <w:bottom w:val="single" w:sz="4" w:space="0" w:color="000000"/>
            </w:tcBorders>
            <w:shd w:val="clear" w:color="auto" w:fill="BFBFBF"/>
          </w:tcPr>
          <w:p w14:paraId="526365E4" w14:textId="5B10B0BE"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1"/>
                  <w:enabled/>
                  <w:calcOnExit w:val="0"/>
                  <w:textInput/>
                </w:ffData>
              </w:fldChar>
            </w:r>
            <w:bookmarkStart w:id="112" w:name="Text11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2"/>
          </w:p>
        </w:tc>
        <w:tc>
          <w:tcPr>
            <w:tcW w:w="1260" w:type="dxa"/>
            <w:tcBorders>
              <w:bottom w:val="single" w:sz="4" w:space="0" w:color="000000"/>
            </w:tcBorders>
            <w:shd w:val="clear" w:color="auto" w:fill="BFBFBF"/>
          </w:tcPr>
          <w:p w14:paraId="4A48CB8C" w14:textId="42A64F6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2"/>
                  <w:enabled/>
                  <w:calcOnExit w:val="0"/>
                  <w:textInput/>
                </w:ffData>
              </w:fldChar>
            </w:r>
            <w:bookmarkStart w:id="113" w:name="Text11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3"/>
          </w:p>
        </w:tc>
        <w:tc>
          <w:tcPr>
            <w:tcW w:w="2774" w:type="dxa"/>
            <w:tcBorders>
              <w:bottom w:val="single" w:sz="4" w:space="0" w:color="000000"/>
            </w:tcBorders>
          </w:tcPr>
          <w:p w14:paraId="65B58D07" w14:textId="29D22ED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3"/>
                  <w:enabled/>
                  <w:calcOnExit w:val="0"/>
                  <w:textInput/>
                </w:ffData>
              </w:fldChar>
            </w:r>
            <w:bookmarkStart w:id="114" w:name="Text11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4"/>
          </w:p>
        </w:tc>
      </w:tr>
      <w:tr w:rsidR="00890D8F" w14:paraId="60B8980D" w14:textId="77777777">
        <w:tc>
          <w:tcPr>
            <w:tcW w:w="3730" w:type="dxa"/>
            <w:gridSpan w:val="2"/>
            <w:tcBorders>
              <w:bottom w:val="single" w:sz="4" w:space="0" w:color="000000"/>
            </w:tcBorders>
            <w:shd w:val="clear" w:color="auto" w:fill="auto"/>
          </w:tcPr>
          <w:p w14:paraId="1A82DB26" w14:textId="25791E94"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 xml:space="preserve">Statement describing extent of participant’s right to access his/her records (or lack thereof </w:t>
            </w:r>
            <w:r w:rsidRPr="00A34BE4">
              <w:rPr>
                <w:rFonts w:ascii="Times New Roman" w:eastAsia="Times New Roman" w:hAnsi="Times New Roman" w:cs="Times New Roman"/>
                <w:i/>
                <w:color w:val="000000"/>
                <w:sz w:val="20"/>
                <w:szCs w:val="20"/>
              </w:rPr>
              <w:t>vis à vis</w:t>
            </w:r>
            <w:r w:rsidRPr="00A34BE4">
              <w:rPr>
                <w:rFonts w:ascii="Times New Roman" w:eastAsia="Times New Roman" w:hAnsi="Times New Roman" w:cs="Times New Roman"/>
                <w:color w:val="000000"/>
                <w:sz w:val="20"/>
                <w:szCs w:val="20"/>
              </w:rPr>
              <w:t xml:space="preserve"> pending request for approval of non or partial disclosure)</w:t>
            </w:r>
          </w:p>
        </w:tc>
        <w:tc>
          <w:tcPr>
            <w:tcW w:w="788" w:type="dxa"/>
            <w:tcBorders>
              <w:bottom w:val="single" w:sz="4" w:space="0" w:color="000000"/>
            </w:tcBorders>
            <w:shd w:val="clear" w:color="auto" w:fill="BFBFBF"/>
          </w:tcPr>
          <w:p w14:paraId="291E140E" w14:textId="4000EB2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4"/>
                  <w:enabled/>
                  <w:calcOnExit w:val="0"/>
                  <w:textInput/>
                </w:ffData>
              </w:fldChar>
            </w:r>
            <w:bookmarkStart w:id="115" w:name="Text1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5"/>
          </w:p>
        </w:tc>
        <w:tc>
          <w:tcPr>
            <w:tcW w:w="720" w:type="dxa"/>
            <w:tcBorders>
              <w:bottom w:val="single" w:sz="4" w:space="0" w:color="000000"/>
            </w:tcBorders>
            <w:shd w:val="clear" w:color="auto" w:fill="BFBFBF"/>
          </w:tcPr>
          <w:p w14:paraId="01F41480" w14:textId="42BC3CF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5"/>
                  <w:enabled/>
                  <w:calcOnExit w:val="0"/>
                  <w:textInput/>
                </w:ffData>
              </w:fldChar>
            </w:r>
            <w:bookmarkStart w:id="116" w:name="Text1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6"/>
          </w:p>
        </w:tc>
        <w:tc>
          <w:tcPr>
            <w:tcW w:w="1260" w:type="dxa"/>
            <w:tcBorders>
              <w:bottom w:val="single" w:sz="4" w:space="0" w:color="000000"/>
            </w:tcBorders>
            <w:shd w:val="clear" w:color="auto" w:fill="BFBFBF"/>
          </w:tcPr>
          <w:p w14:paraId="0BC31F33" w14:textId="7BE51C5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6"/>
                  <w:enabled/>
                  <w:calcOnExit w:val="0"/>
                  <w:textInput/>
                </w:ffData>
              </w:fldChar>
            </w:r>
            <w:bookmarkStart w:id="117" w:name="Text11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7"/>
          </w:p>
        </w:tc>
        <w:tc>
          <w:tcPr>
            <w:tcW w:w="2774" w:type="dxa"/>
            <w:tcBorders>
              <w:bottom w:val="single" w:sz="4" w:space="0" w:color="000000"/>
            </w:tcBorders>
          </w:tcPr>
          <w:p w14:paraId="57909533" w14:textId="482CEB6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7"/>
                  <w:enabled/>
                  <w:calcOnExit w:val="0"/>
                  <w:textInput/>
                </w:ffData>
              </w:fldChar>
            </w:r>
            <w:bookmarkStart w:id="118" w:name="Text11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8"/>
          </w:p>
        </w:tc>
      </w:tr>
      <w:tr w:rsidR="00890D8F" w14:paraId="4C6FF9B6" w14:textId="77777777">
        <w:tc>
          <w:tcPr>
            <w:tcW w:w="3730" w:type="dxa"/>
            <w:gridSpan w:val="2"/>
            <w:tcBorders>
              <w:bottom w:val="single" w:sz="4" w:space="0" w:color="000000"/>
            </w:tcBorders>
            <w:shd w:val="clear" w:color="auto" w:fill="auto"/>
          </w:tcPr>
          <w:p w14:paraId="24AE0B75" w14:textId="5933CCCE"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Foreseeable circumstances and reasons under which participation in the study may be terminated</w:t>
            </w:r>
          </w:p>
        </w:tc>
        <w:tc>
          <w:tcPr>
            <w:tcW w:w="788" w:type="dxa"/>
            <w:tcBorders>
              <w:bottom w:val="single" w:sz="4" w:space="0" w:color="000000"/>
            </w:tcBorders>
            <w:shd w:val="clear" w:color="auto" w:fill="BFBFBF"/>
          </w:tcPr>
          <w:p w14:paraId="43FA4E16" w14:textId="3C1F14DC"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8"/>
                  <w:enabled/>
                  <w:calcOnExit w:val="0"/>
                  <w:textInput/>
                </w:ffData>
              </w:fldChar>
            </w:r>
            <w:bookmarkStart w:id="119" w:name="Text11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19"/>
          </w:p>
        </w:tc>
        <w:tc>
          <w:tcPr>
            <w:tcW w:w="720" w:type="dxa"/>
            <w:tcBorders>
              <w:bottom w:val="single" w:sz="4" w:space="0" w:color="000000"/>
            </w:tcBorders>
            <w:shd w:val="clear" w:color="auto" w:fill="BFBFBF"/>
          </w:tcPr>
          <w:p w14:paraId="74927FE0" w14:textId="491E695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19"/>
                  <w:enabled/>
                  <w:calcOnExit w:val="0"/>
                  <w:textInput/>
                </w:ffData>
              </w:fldChar>
            </w:r>
            <w:bookmarkStart w:id="120" w:name="Text11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0"/>
          </w:p>
        </w:tc>
        <w:tc>
          <w:tcPr>
            <w:tcW w:w="1260" w:type="dxa"/>
            <w:tcBorders>
              <w:bottom w:val="single" w:sz="4" w:space="0" w:color="000000"/>
            </w:tcBorders>
            <w:shd w:val="clear" w:color="auto" w:fill="BFBFBF"/>
          </w:tcPr>
          <w:p w14:paraId="3340A511" w14:textId="15295CA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0"/>
                  <w:enabled/>
                  <w:calcOnExit w:val="0"/>
                  <w:textInput/>
                </w:ffData>
              </w:fldChar>
            </w:r>
            <w:bookmarkStart w:id="121" w:name="Text12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1"/>
          </w:p>
        </w:tc>
        <w:tc>
          <w:tcPr>
            <w:tcW w:w="2774" w:type="dxa"/>
            <w:tcBorders>
              <w:bottom w:val="single" w:sz="4" w:space="0" w:color="000000"/>
            </w:tcBorders>
          </w:tcPr>
          <w:p w14:paraId="52095E35" w14:textId="751AFD49"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1"/>
                  <w:enabled/>
                  <w:calcOnExit w:val="0"/>
                  <w:textInput/>
                </w:ffData>
              </w:fldChar>
            </w:r>
            <w:bookmarkStart w:id="122" w:name="Text12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2"/>
          </w:p>
        </w:tc>
      </w:tr>
      <w:tr w:rsidR="00890D8F" w14:paraId="426F656D" w14:textId="77777777">
        <w:tc>
          <w:tcPr>
            <w:tcW w:w="3730" w:type="dxa"/>
            <w:gridSpan w:val="2"/>
            <w:tcBorders>
              <w:bottom w:val="single" w:sz="4" w:space="0" w:color="000000"/>
            </w:tcBorders>
            <w:shd w:val="clear" w:color="auto" w:fill="auto"/>
          </w:tcPr>
          <w:p w14:paraId="7ECB8884" w14:textId="07A75C98"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Sponsor, institutional affiliation of the investigators, and nature and sources of funds</w:t>
            </w:r>
          </w:p>
        </w:tc>
        <w:tc>
          <w:tcPr>
            <w:tcW w:w="788" w:type="dxa"/>
            <w:tcBorders>
              <w:bottom w:val="single" w:sz="4" w:space="0" w:color="000000"/>
            </w:tcBorders>
            <w:shd w:val="clear" w:color="auto" w:fill="BFBFBF"/>
          </w:tcPr>
          <w:p w14:paraId="61412224" w14:textId="59C2686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2"/>
                  <w:enabled/>
                  <w:calcOnExit w:val="0"/>
                  <w:textInput/>
                </w:ffData>
              </w:fldChar>
            </w:r>
            <w:bookmarkStart w:id="123" w:name="Text12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3"/>
          </w:p>
        </w:tc>
        <w:tc>
          <w:tcPr>
            <w:tcW w:w="720" w:type="dxa"/>
            <w:tcBorders>
              <w:bottom w:val="single" w:sz="4" w:space="0" w:color="000000"/>
            </w:tcBorders>
            <w:shd w:val="clear" w:color="auto" w:fill="BFBFBF"/>
          </w:tcPr>
          <w:p w14:paraId="1AC7B864" w14:textId="31FB81D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3"/>
                  <w:enabled/>
                  <w:calcOnExit w:val="0"/>
                  <w:textInput/>
                </w:ffData>
              </w:fldChar>
            </w:r>
            <w:bookmarkStart w:id="124" w:name="Text12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4"/>
          </w:p>
        </w:tc>
        <w:tc>
          <w:tcPr>
            <w:tcW w:w="1260" w:type="dxa"/>
            <w:tcBorders>
              <w:bottom w:val="single" w:sz="4" w:space="0" w:color="000000"/>
            </w:tcBorders>
            <w:shd w:val="clear" w:color="auto" w:fill="BFBFBF"/>
          </w:tcPr>
          <w:p w14:paraId="7AF98AB9" w14:textId="0DDE139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4"/>
                  <w:enabled/>
                  <w:calcOnExit w:val="0"/>
                  <w:textInput/>
                </w:ffData>
              </w:fldChar>
            </w:r>
            <w:bookmarkStart w:id="125" w:name="Text12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5"/>
          </w:p>
        </w:tc>
        <w:tc>
          <w:tcPr>
            <w:tcW w:w="2774" w:type="dxa"/>
            <w:tcBorders>
              <w:bottom w:val="single" w:sz="4" w:space="0" w:color="000000"/>
            </w:tcBorders>
          </w:tcPr>
          <w:p w14:paraId="524BD677" w14:textId="5DB2B2F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5"/>
                  <w:enabled/>
                  <w:calcOnExit w:val="0"/>
                  <w:textInput/>
                </w:ffData>
              </w:fldChar>
            </w:r>
            <w:bookmarkStart w:id="126" w:name="Text12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6"/>
          </w:p>
        </w:tc>
      </w:tr>
      <w:tr w:rsidR="00890D8F" w14:paraId="2968BF40" w14:textId="77777777">
        <w:tc>
          <w:tcPr>
            <w:tcW w:w="3730" w:type="dxa"/>
            <w:gridSpan w:val="2"/>
            <w:tcBorders>
              <w:bottom w:val="single" w:sz="4" w:space="0" w:color="000000"/>
            </w:tcBorders>
            <w:shd w:val="clear" w:color="auto" w:fill="auto"/>
          </w:tcPr>
          <w:p w14:paraId="4692EA67" w14:textId="3D0C607D"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Statement whether the investigator is serving only as an investigator or as both investigator and the participant’s healthcare provider</w:t>
            </w:r>
          </w:p>
        </w:tc>
        <w:tc>
          <w:tcPr>
            <w:tcW w:w="788" w:type="dxa"/>
            <w:tcBorders>
              <w:bottom w:val="single" w:sz="4" w:space="0" w:color="000000"/>
            </w:tcBorders>
            <w:shd w:val="clear" w:color="auto" w:fill="BFBFBF"/>
          </w:tcPr>
          <w:p w14:paraId="0D37492A" w14:textId="7B93617D"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6"/>
                  <w:enabled/>
                  <w:calcOnExit w:val="0"/>
                  <w:textInput/>
                </w:ffData>
              </w:fldChar>
            </w:r>
            <w:bookmarkStart w:id="127" w:name="Text12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7"/>
          </w:p>
        </w:tc>
        <w:tc>
          <w:tcPr>
            <w:tcW w:w="720" w:type="dxa"/>
            <w:tcBorders>
              <w:bottom w:val="single" w:sz="4" w:space="0" w:color="000000"/>
            </w:tcBorders>
            <w:shd w:val="clear" w:color="auto" w:fill="BFBFBF"/>
          </w:tcPr>
          <w:p w14:paraId="1CFE7846" w14:textId="57DC816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7"/>
                  <w:enabled/>
                  <w:calcOnExit w:val="0"/>
                  <w:textInput/>
                </w:ffData>
              </w:fldChar>
            </w:r>
            <w:bookmarkStart w:id="128" w:name="Text12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8"/>
          </w:p>
        </w:tc>
        <w:tc>
          <w:tcPr>
            <w:tcW w:w="1260" w:type="dxa"/>
            <w:tcBorders>
              <w:bottom w:val="single" w:sz="4" w:space="0" w:color="000000"/>
            </w:tcBorders>
            <w:shd w:val="clear" w:color="auto" w:fill="BFBFBF"/>
          </w:tcPr>
          <w:p w14:paraId="6958C8C1" w14:textId="2B3DDCF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8"/>
                  <w:enabled/>
                  <w:calcOnExit w:val="0"/>
                  <w:textInput/>
                </w:ffData>
              </w:fldChar>
            </w:r>
            <w:bookmarkStart w:id="129" w:name="Text12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29"/>
          </w:p>
        </w:tc>
        <w:tc>
          <w:tcPr>
            <w:tcW w:w="2774" w:type="dxa"/>
            <w:tcBorders>
              <w:bottom w:val="single" w:sz="4" w:space="0" w:color="000000"/>
            </w:tcBorders>
          </w:tcPr>
          <w:p w14:paraId="0E1A7E37" w14:textId="7CCDAEF8"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9"/>
                  <w:enabled/>
                  <w:calcOnExit w:val="0"/>
                  <w:textInput/>
                </w:ffData>
              </w:fldChar>
            </w:r>
            <w:bookmarkStart w:id="130" w:name="Text12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0"/>
          </w:p>
        </w:tc>
      </w:tr>
      <w:tr w:rsidR="00890D8F" w14:paraId="5855F29B" w14:textId="77777777">
        <w:tc>
          <w:tcPr>
            <w:tcW w:w="3730" w:type="dxa"/>
            <w:gridSpan w:val="2"/>
            <w:tcBorders>
              <w:bottom w:val="single" w:sz="4" w:space="0" w:color="000000"/>
            </w:tcBorders>
            <w:shd w:val="clear" w:color="auto" w:fill="auto"/>
          </w:tcPr>
          <w:p w14:paraId="327DC7BA" w14:textId="1AFC6D27"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Person(s) to contact in the study team for further information regarding the study and whom to contact in the event of study-related injury</w:t>
            </w:r>
          </w:p>
        </w:tc>
        <w:tc>
          <w:tcPr>
            <w:tcW w:w="788" w:type="dxa"/>
            <w:tcBorders>
              <w:bottom w:val="single" w:sz="4" w:space="0" w:color="000000"/>
            </w:tcBorders>
            <w:shd w:val="clear" w:color="auto" w:fill="BFBFBF"/>
          </w:tcPr>
          <w:p w14:paraId="1E63FD5E" w14:textId="23D8BDE6"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0"/>
                  <w:enabled/>
                  <w:calcOnExit w:val="0"/>
                  <w:textInput/>
                </w:ffData>
              </w:fldChar>
            </w:r>
            <w:bookmarkStart w:id="131" w:name="Text13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1"/>
          </w:p>
        </w:tc>
        <w:tc>
          <w:tcPr>
            <w:tcW w:w="720" w:type="dxa"/>
            <w:tcBorders>
              <w:bottom w:val="single" w:sz="4" w:space="0" w:color="000000"/>
            </w:tcBorders>
            <w:shd w:val="clear" w:color="auto" w:fill="BFBFBF"/>
          </w:tcPr>
          <w:p w14:paraId="7CFBCDF8" w14:textId="7EDE0AC5"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1"/>
                  <w:enabled/>
                  <w:calcOnExit w:val="0"/>
                  <w:textInput/>
                </w:ffData>
              </w:fldChar>
            </w:r>
            <w:bookmarkStart w:id="132" w:name="Text13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2"/>
          </w:p>
        </w:tc>
        <w:tc>
          <w:tcPr>
            <w:tcW w:w="1260" w:type="dxa"/>
            <w:tcBorders>
              <w:bottom w:val="single" w:sz="4" w:space="0" w:color="000000"/>
            </w:tcBorders>
            <w:shd w:val="clear" w:color="auto" w:fill="BFBFBF"/>
          </w:tcPr>
          <w:p w14:paraId="6319A697" w14:textId="6179285B"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2"/>
                  <w:enabled/>
                  <w:calcOnExit w:val="0"/>
                  <w:textInput/>
                </w:ffData>
              </w:fldChar>
            </w:r>
            <w:bookmarkStart w:id="133" w:name="Text13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3"/>
          </w:p>
        </w:tc>
        <w:tc>
          <w:tcPr>
            <w:tcW w:w="2774" w:type="dxa"/>
            <w:tcBorders>
              <w:bottom w:val="single" w:sz="4" w:space="0" w:color="000000"/>
            </w:tcBorders>
          </w:tcPr>
          <w:p w14:paraId="6A18E6AA" w14:textId="07E2D18C"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3"/>
                  <w:enabled/>
                  <w:calcOnExit w:val="0"/>
                  <w:textInput/>
                </w:ffData>
              </w:fldChar>
            </w:r>
            <w:bookmarkStart w:id="134" w:name="Text13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4"/>
          </w:p>
        </w:tc>
      </w:tr>
      <w:tr w:rsidR="00890D8F" w14:paraId="4CEFFF45" w14:textId="77777777">
        <w:tc>
          <w:tcPr>
            <w:tcW w:w="3730" w:type="dxa"/>
            <w:gridSpan w:val="2"/>
            <w:tcBorders>
              <w:bottom w:val="single" w:sz="4" w:space="0" w:color="000000"/>
            </w:tcBorders>
            <w:shd w:val="clear" w:color="auto" w:fill="auto"/>
          </w:tcPr>
          <w:p w14:paraId="7448FEE5" w14:textId="3F59333C" w:rsidR="00890D8F" w:rsidRPr="00A34BE4" w:rsidRDefault="00000000" w:rsidP="00A34BE4">
            <w:pPr>
              <w:pStyle w:val="ListParagraph"/>
              <w:numPr>
                <w:ilvl w:val="0"/>
                <w:numId w:val="3"/>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 xml:space="preserve">Statement that the UPLB </w:t>
            </w:r>
            <w:r w:rsidRPr="00A34BE4">
              <w:rPr>
                <w:rFonts w:ascii="Times New Roman" w:eastAsia="Times New Roman" w:hAnsi="Times New Roman" w:cs="Times New Roman"/>
                <w:sz w:val="20"/>
                <w:szCs w:val="20"/>
              </w:rPr>
              <w:t>REB</w:t>
            </w:r>
            <w:r w:rsidRPr="00A34BE4">
              <w:rPr>
                <w:rFonts w:ascii="Times New Roman" w:eastAsia="Times New Roman" w:hAnsi="Times New Roman" w:cs="Times New Roman"/>
                <w:color w:val="000000"/>
                <w:sz w:val="20"/>
                <w:szCs w:val="20"/>
              </w:rPr>
              <w:t xml:space="preserve"> Ethics Review Panel (specify) has approved the study, and may be reached through  the following contact for information regarding rights of study participants, including grievances and complaints:</w:t>
            </w:r>
          </w:p>
          <w:p w14:paraId="2F67882F" w14:textId="77777777" w:rsidR="00890D8F" w:rsidRDefault="00890D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31E0499E" w14:textId="77777777" w:rsidR="00890D8F"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of UPLB </w:t>
            </w:r>
            <w:r>
              <w:rPr>
                <w:rFonts w:ascii="Times New Roman" w:eastAsia="Times New Roman" w:hAnsi="Times New Roman" w:cs="Times New Roman"/>
                <w:sz w:val="20"/>
                <w:szCs w:val="20"/>
              </w:rPr>
              <w:t>REB</w:t>
            </w:r>
            <w:r>
              <w:rPr>
                <w:rFonts w:ascii="Times New Roman" w:eastAsia="Times New Roman" w:hAnsi="Times New Roman" w:cs="Times New Roman"/>
                <w:color w:val="000000"/>
                <w:sz w:val="20"/>
                <w:szCs w:val="20"/>
              </w:rPr>
              <w:t xml:space="preserve"> Panel Chair</w:t>
            </w:r>
          </w:p>
          <w:p w14:paraId="04750460" w14:textId="2F7B8BF4" w:rsidR="00890D8F"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w:t>
            </w:r>
            <w:r w:rsidR="00A34BE4">
              <w:rPr>
                <w:rFonts w:ascii="Times New Roman" w:eastAsia="Times New Roman" w:hAnsi="Times New Roman" w:cs="Times New Roman"/>
                <w:color w:val="000000"/>
                <w:sz w:val="20"/>
                <w:szCs w:val="20"/>
              </w:rPr>
              <w:t xml:space="preserve"> reb.uplb@up.edu.ph</w:t>
            </w:r>
          </w:p>
          <w:p w14:paraId="18357F6A" w14:textId="77777777" w:rsidR="00890D8F"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 (049) 536-5326</w:t>
            </w:r>
          </w:p>
        </w:tc>
        <w:tc>
          <w:tcPr>
            <w:tcW w:w="788" w:type="dxa"/>
            <w:tcBorders>
              <w:bottom w:val="single" w:sz="4" w:space="0" w:color="000000"/>
            </w:tcBorders>
            <w:shd w:val="clear" w:color="auto" w:fill="BFBFBF"/>
          </w:tcPr>
          <w:p w14:paraId="5765C33F" w14:textId="64990FE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4"/>
                  <w:enabled/>
                  <w:calcOnExit w:val="0"/>
                  <w:textInput/>
                </w:ffData>
              </w:fldChar>
            </w:r>
            <w:bookmarkStart w:id="135" w:name="Text13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5"/>
          </w:p>
        </w:tc>
        <w:tc>
          <w:tcPr>
            <w:tcW w:w="720" w:type="dxa"/>
            <w:tcBorders>
              <w:bottom w:val="single" w:sz="4" w:space="0" w:color="000000"/>
            </w:tcBorders>
            <w:shd w:val="clear" w:color="auto" w:fill="BFBFBF"/>
          </w:tcPr>
          <w:p w14:paraId="76003B80" w14:textId="5C24133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5"/>
                  <w:enabled/>
                  <w:calcOnExit w:val="0"/>
                  <w:textInput/>
                </w:ffData>
              </w:fldChar>
            </w:r>
            <w:bookmarkStart w:id="136" w:name="Text13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6"/>
          </w:p>
        </w:tc>
        <w:tc>
          <w:tcPr>
            <w:tcW w:w="1260" w:type="dxa"/>
            <w:tcBorders>
              <w:bottom w:val="single" w:sz="4" w:space="0" w:color="000000"/>
            </w:tcBorders>
            <w:shd w:val="clear" w:color="auto" w:fill="BFBFBF"/>
          </w:tcPr>
          <w:p w14:paraId="01F781C2" w14:textId="67EABCD1"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6"/>
                  <w:enabled/>
                  <w:calcOnExit w:val="0"/>
                  <w:textInput/>
                </w:ffData>
              </w:fldChar>
            </w:r>
            <w:bookmarkStart w:id="137" w:name="Text13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7"/>
          </w:p>
        </w:tc>
        <w:tc>
          <w:tcPr>
            <w:tcW w:w="2774" w:type="dxa"/>
            <w:tcBorders>
              <w:bottom w:val="single" w:sz="4" w:space="0" w:color="000000"/>
            </w:tcBorders>
          </w:tcPr>
          <w:p w14:paraId="0F39A474" w14:textId="467F490F"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7"/>
                  <w:enabled/>
                  <w:calcOnExit w:val="0"/>
                  <w:textInput/>
                </w:ffData>
              </w:fldChar>
            </w:r>
            <w:bookmarkStart w:id="138" w:name="Text13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8"/>
          </w:p>
          <w:p w14:paraId="3166B9BB" w14:textId="77777777" w:rsidR="00890D8F" w:rsidRDefault="00890D8F">
            <w:pPr>
              <w:spacing w:after="0" w:line="240" w:lineRule="auto"/>
              <w:ind w:left="0" w:hanging="2"/>
              <w:rPr>
                <w:rFonts w:ascii="Times New Roman" w:eastAsia="Times New Roman" w:hAnsi="Times New Roman" w:cs="Times New Roman"/>
                <w:sz w:val="20"/>
                <w:szCs w:val="20"/>
              </w:rPr>
            </w:pPr>
          </w:p>
        </w:tc>
      </w:tr>
      <w:tr w:rsidR="00890D8F" w14:paraId="261F7B72" w14:textId="77777777">
        <w:tc>
          <w:tcPr>
            <w:tcW w:w="3730" w:type="dxa"/>
            <w:gridSpan w:val="2"/>
            <w:tcBorders>
              <w:bottom w:val="single" w:sz="4" w:space="0" w:color="000000"/>
            </w:tcBorders>
            <w:shd w:val="clear" w:color="auto" w:fill="auto"/>
          </w:tcPr>
          <w:p w14:paraId="2E20C6B8" w14:textId="5E31CC67" w:rsidR="00890D8F" w:rsidRPr="00A34BE4" w:rsidRDefault="00000000" w:rsidP="00A34BE4">
            <w:pPr>
              <w:pStyle w:val="ListParagraph"/>
              <w:numPr>
                <w:ilvl w:val="0"/>
                <w:numId w:val="3"/>
              </w:numPr>
              <w:pBdr>
                <w:top w:val="nil"/>
                <w:left w:val="nil"/>
                <w:bottom w:val="nil"/>
                <w:right w:val="nil"/>
                <w:between w:val="nil"/>
              </w:pBdr>
              <w:spacing w:after="12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t>Comprehensibility of language used</w:t>
            </w:r>
          </w:p>
        </w:tc>
        <w:tc>
          <w:tcPr>
            <w:tcW w:w="2768" w:type="dxa"/>
            <w:gridSpan w:val="3"/>
            <w:tcBorders>
              <w:bottom w:val="single" w:sz="4" w:space="0" w:color="000000"/>
            </w:tcBorders>
            <w:shd w:val="clear" w:color="auto" w:fill="BFBFBF"/>
          </w:tcPr>
          <w:p w14:paraId="3A7453B7" w14:textId="3A420210"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8"/>
                  <w:enabled/>
                  <w:calcOnExit w:val="0"/>
                  <w:textInput/>
                </w:ffData>
              </w:fldChar>
            </w:r>
            <w:bookmarkStart w:id="139" w:name="Text13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9"/>
          </w:p>
        </w:tc>
        <w:tc>
          <w:tcPr>
            <w:tcW w:w="2774" w:type="dxa"/>
            <w:tcBorders>
              <w:bottom w:val="single" w:sz="4" w:space="0" w:color="000000"/>
            </w:tcBorders>
          </w:tcPr>
          <w:p w14:paraId="1BBC6947" w14:textId="279B286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39"/>
                  <w:enabled/>
                  <w:calcOnExit w:val="0"/>
                  <w:textInput/>
                </w:ffData>
              </w:fldChar>
            </w:r>
            <w:bookmarkStart w:id="140" w:name="Text13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0"/>
          </w:p>
        </w:tc>
      </w:tr>
      <w:tr w:rsidR="00890D8F" w14:paraId="453F44F9" w14:textId="77777777">
        <w:tc>
          <w:tcPr>
            <w:tcW w:w="3730" w:type="dxa"/>
            <w:gridSpan w:val="2"/>
            <w:tcBorders>
              <w:bottom w:val="single" w:sz="4" w:space="0" w:color="000000"/>
            </w:tcBorders>
            <w:shd w:val="clear" w:color="auto" w:fill="auto"/>
          </w:tcPr>
          <w:p w14:paraId="20CF962A" w14:textId="20C0C999" w:rsidR="00890D8F" w:rsidRPr="00A34BE4" w:rsidRDefault="00000000" w:rsidP="00A34BE4">
            <w:pPr>
              <w:pStyle w:val="ListParagraph"/>
              <w:numPr>
                <w:ilvl w:val="0"/>
                <w:numId w:val="3"/>
              </w:numPr>
              <w:pBdr>
                <w:top w:val="nil"/>
                <w:left w:val="nil"/>
                <w:bottom w:val="nil"/>
                <w:right w:val="nil"/>
                <w:between w:val="nil"/>
              </w:pBdr>
              <w:spacing w:after="120" w:line="240" w:lineRule="auto"/>
              <w:ind w:leftChars="0" w:firstLineChars="0"/>
              <w:rPr>
                <w:rFonts w:ascii="Times New Roman" w:eastAsia="Times New Roman" w:hAnsi="Times New Roman" w:cs="Times New Roman"/>
                <w:color w:val="000000"/>
                <w:sz w:val="20"/>
                <w:szCs w:val="20"/>
              </w:rPr>
            </w:pPr>
            <w:r w:rsidRPr="00A34BE4">
              <w:rPr>
                <w:rFonts w:ascii="Times New Roman" w:eastAsia="Times New Roman" w:hAnsi="Times New Roman" w:cs="Times New Roman"/>
                <w:color w:val="000000"/>
                <w:sz w:val="20"/>
                <w:szCs w:val="20"/>
              </w:rPr>
              <w:lastRenderedPageBreak/>
              <w:t>Other comments not addressed by items 1-34</w:t>
            </w:r>
          </w:p>
        </w:tc>
        <w:tc>
          <w:tcPr>
            <w:tcW w:w="2768" w:type="dxa"/>
            <w:gridSpan w:val="3"/>
            <w:tcBorders>
              <w:bottom w:val="single" w:sz="4" w:space="0" w:color="000000"/>
            </w:tcBorders>
            <w:shd w:val="clear" w:color="auto" w:fill="BFBFBF"/>
          </w:tcPr>
          <w:p w14:paraId="56C08340" w14:textId="409D3C72"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0"/>
                  <w:enabled/>
                  <w:calcOnExit w:val="0"/>
                  <w:textInput/>
                </w:ffData>
              </w:fldChar>
            </w:r>
            <w:bookmarkStart w:id="141" w:name="Text14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1"/>
          </w:p>
        </w:tc>
        <w:tc>
          <w:tcPr>
            <w:tcW w:w="2774" w:type="dxa"/>
            <w:tcBorders>
              <w:bottom w:val="single" w:sz="4" w:space="0" w:color="000000"/>
            </w:tcBorders>
          </w:tcPr>
          <w:p w14:paraId="32781EB8" w14:textId="7776A257" w:rsidR="00890D8F" w:rsidRDefault="00B57B41">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1"/>
                  <w:enabled/>
                  <w:calcOnExit w:val="0"/>
                  <w:textInput/>
                </w:ffData>
              </w:fldChar>
            </w:r>
            <w:bookmarkStart w:id="142" w:name="Text14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2"/>
          </w:p>
        </w:tc>
      </w:tr>
    </w:tbl>
    <w:p w14:paraId="57F7D303" w14:textId="45E15219" w:rsidR="00890D8F" w:rsidRDefault="00890D8F">
      <w:pPr>
        <w:spacing w:before="240"/>
        <w:ind w:left="0" w:hanging="2"/>
        <w:rPr>
          <w:rFonts w:ascii="Times New Roman" w:eastAsia="Times New Roman" w:hAnsi="Times New Roman" w:cs="Times New Roman"/>
          <w:sz w:val="20"/>
          <w:szCs w:val="20"/>
        </w:rPr>
      </w:pPr>
    </w:p>
    <w:p w14:paraId="701753A2" w14:textId="49F063CA" w:rsidR="00B57B41" w:rsidRDefault="00B57B41">
      <w:pPr>
        <w:spacing w:before="240"/>
        <w:ind w:left="0" w:hanging="2"/>
        <w:rPr>
          <w:rFonts w:ascii="Times New Roman" w:eastAsia="Times New Roman" w:hAnsi="Times New Roman" w:cs="Times New Roman"/>
          <w:sz w:val="20"/>
          <w:szCs w:val="20"/>
        </w:rPr>
      </w:pPr>
    </w:p>
    <w:tbl>
      <w:tblPr>
        <w:tblStyle w:val="a1"/>
        <w:tblW w:w="9365" w:type="dxa"/>
        <w:tblLayout w:type="fixed"/>
        <w:tblLook w:val="0000" w:firstRow="0" w:lastRow="0" w:firstColumn="0" w:lastColumn="0" w:noHBand="0" w:noVBand="0"/>
      </w:tblPr>
      <w:tblGrid>
        <w:gridCol w:w="9365"/>
      </w:tblGrid>
      <w:tr w:rsidR="00B57B41" w14:paraId="1D945D20" w14:textId="77777777" w:rsidTr="001A52A5">
        <w:tc>
          <w:tcPr>
            <w:tcW w:w="9365" w:type="dxa"/>
          </w:tcPr>
          <w:p w14:paraId="7E27C0E4" w14:textId="77777777" w:rsidR="00B57B41" w:rsidRDefault="00B57B41" w:rsidP="00B57B41">
            <w:pPr>
              <w:spacing w:after="0" w:line="240" w:lineRule="auto"/>
              <w:ind w:leftChars="0" w:left="0" w:firstLineChars="0" w:firstLine="0"/>
              <w:rPr>
                <w:rFonts w:ascii="Times New Roman" w:eastAsia="Times New Roman" w:hAnsi="Times New Roman" w:cs="Times New Roman"/>
                <w:b/>
              </w:rPr>
            </w:pPr>
          </w:p>
          <w:p w14:paraId="561FF30C" w14:textId="77777777" w:rsidR="00B57B41" w:rsidRDefault="00B57B41" w:rsidP="00B57B41">
            <w:pPr>
              <w:spacing w:after="0" w:line="240" w:lineRule="auto"/>
              <w:ind w:leftChars="0" w:left="2" w:hanging="2"/>
              <w:rPr>
                <w:rFonts w:ascii="Times New Roman" w:eastAsia="Times New Roman" w:hAnsi="Times New Roman" w:cs="Times New Roman"/>
                <w:b/>
              </w:rPr>
            </w:pPr>
            <w:r>
              <w:rPr>
                <w:rFonts w:ascii="Times New Roman" w:eastAsia="Times New Roman" w:hAnsi="Times New Roman" w:cs="Times New Roman"/>
                <w:b/>
              </w:rPr>
              <w:t>RECOMMENDED ACTION:</w:t>
            </w:r>
          </w:p>
          <w:p w14:paraId="22BBF5E4" w14:textId="77777777" w:rsidR="00B57B41" w:rsidRDefault="00B57B41" w:rsidP="00B57B41">
            <w:pPr>
              <w:spacing w:after="0" w:line="240" w:lineRule="auto"/>
              <w:ind w:leftChars="0" w:left="2" w:hanging="2"/>
              <w:rPr>
                <w:rFonts w:ascii="Times New Roman" w:eastAsia="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
              <w:gridCol w:w="5103"/>
            </w:tblGrid>
            <w:tr w:rsidR="00B57B41" w14:paraId="38C60D1E" w14:textId="77777777" w:rsidTr="001A52A5">
              <w:tc>
                <w:tcPr>
                  <w:tcW w:w="868" w:type="dxa"/>
                </w:tcPr>
                <w:p w14:paraId="1FD50033" w14:textId="77777777" w:rsidR="00B57B41" w:rsidRDefault="00B57B41" w:rsidP="00B57B41">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49756C3C" w14:textId="77777777" w:rsidR="00B57B41" w:rsidRDefault="00B57B41" w:rsidP="00B57B41">
                  <w:pPr>
                    <w:ind w:leftChars="0" w:left="0" w:firstLineChars="0" w:firstLine="0"/>
                    <w:rPr>
                      <w:rFonts w:ascii="Times New Roman" w:eastAsia="Times New Roman" w:hAnsi="Times New Roman" w:cs="Times New Roman"/>
                      <w:b/>
                    </w:rPr>
                  </w:pPr>
                  <w:r>
                    <w:rPr>
                      <w:rFonts w:ascii="Times New Roman" w:eastAsia="Times New Roman" w:hAnsi="Times New Roman" w:cs="Times New Roman"/>
                      <w:color w:val="000000"/>
                      <w:sz w:val="20"/>
                      <w:szCs w:val="20"/>
                    </w:rPr>
                    <w:t>APPROVE</w:t>
                  </w:r>
                </w:p>
              </w:tc>
            </w:tr>
            <w:tr w:rsidR="00B57B41" w14:paraId="65CCB424" w14:textId="77777777" w:rsidTr="001A52A5">
              <w:tc>
                <w:tcPr>
                  <w:tcW w:w="868" w:type="dxa"/>
                </w:tcPr>
                <w:p w14:paraId="20F21124" w14:textId="77777777" w:rsidR="00B57B41" w:rsidRDefault="00B57B41" w:rsidP="00B57B41">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0188525F" w14:textId="77777777" w:rsidR="00B57B41" w:rsidRDefault="00B57B41" w:rsidP="00B57B41">
                  <w:pPr>
                    <w:ind w:leftChars="0" w:left="0" w:firstLineChars="0" w:firstLine="0"/>
                    <w:rPr>
                      <w:rFonts w:ascii="Times New Roman" w:eastAsia="Times New Roman" w:hAnsi="Times New Roman" w:cs="Times New Roman"/>
                      <w:b/>
                    </w:rPr>
                  </w:pPr>
                  <w:r>
                    <w:rPr>
                      <w:rFonts w:ascii="Times New Roman" w:eastAsia="Times New Roman" w:hAnsi="Times New Roman" w:cs="Times New Roman"/>
                      <w:color w:val="000000"/>
                      <w:sz w:val="20"/>
                      <w:szCs w:val="20"/>
                    </w:rPr>
                    <w:t>MINOR MODIFICATIONS</w:t>
                  </w:r>
                </w:p>
              </w:tc>
            </w:tr>
            <w:tr w:rsidR="00B57B41" w14:paraId="6C78E1F0" w14:textId="77777777" w:rsidTr="001A52A5">
              <w:tc>
                <w:tcPr>
                  <w:tcW w:w="868" w:type="dxa"/>
                </w:tcPr>
                <w:p w14:paraId="7927BAAB" w14:textId="77777777" w:rsidR="00B57B41" w:rsidRDefault="00B57B41" w:rsidP="00B57B41">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04312584" w14:textId="77777777" w:rsidR="00B57B41" w:rsidRDefault="00B57B41" w:rsidP="00B57B41">
                  <w:pPr>
                    <w:ind w:leftChars="0" w:left="0" w:firstLineChars="0" w:firstLine="0"/>
                    <w:rPr>
                      <w:rFonts w:ascii="Times New Roman" w:eastAsia="Times New Roman" w:hAnsi="Times New Roman" w:cs="Times New Roman"/>
                      <w:b/>
                    </w:rPr>
                  </w:pPr>
                  <w:r>
                    <w:rPr>
                      <w:rFonts w:ascii="Times New Roman" w:eastAsia="Times New Roman" w:hAnsi="Times New Roman" w:cs="Times New Roman"/>
                      <w:color w:val="000000"/>
                      <w:sz w:val="20"/>
                      <w:szCs w:val="20"/>
                    </w:rPr>
                    <w:t>MAJOR MODIFICATIONS</w:t>
                  </w:r>
                </w:p>
              </w:tc>
            </w:tr>
            <w:tr w:rsidR="00B57B41" w14:paraId="2633AD2E" w14:textId="77777777" w:rsidTr="001A52A5">
              <w:tc>
                <w:tcPr>
                  <w:tcW w:w="868" w:type="dxa"/>
                </w:tcPr>
                <w:p w14:paraId="74809BBC" w14:textId="77777777" w:rsidR="00B57B41" w:rsidRDefault="00B57B41" w:rsidP="00B57B41">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04E37CB4" w14:textId="77777777" w:rsidR="00B57B41" w:rsidRPr="00E975F8" w:rsidRDefault="00B57B41" w:rsidP="00B57B41">
                  <w:pPr>
                    <w:pBdr>
                      <w:top w:val="nil"/>
                      <w:left w:val="nil"/>
                      <w:bottom w:val="nil"/>
                      <w:right w:val="nil"/>
                      <w:between w:val="nil"/>
                    </w:pBdr>
                    <w:ind w:leftChars="0" w:left="0" w:firstLineChars="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DISAPPROVE</w:t>
                  </w:r>
                </w:p>
              </w:tc>
            </w:tr>
            <w:tr w:rsidR="00B57B41" w14:paraId="4216684E" w14:textId="77777777" w:rsidTr="001A52A5">
              <w:tc>
                <w:tcPr>
                  <w:tcW w:w="868" w:type="dxa"/>
                </w:tcPr>
                <w:p w14:paraId="2787827F" w14:textId="77777777" w:rsidR="00B57B41" w:rsidRDefault="00B57B41" w:rsidP="00B57B41">
                  <w:pPr>
                    <w:ind w:leftChars="0" w:left="0" w:firstLineChars="0" w:firstLine="0"/>
                    <w:jc w:val="right"/>
                    <w:rPr>
                      <w:rFonts w:ascii="Times New Roman" w:eastAsia="Times New Roman" w:hAnsi="Times New Roman" w:cs="Times New Roman"/>
                      <w:b/>
                    </w:rPr>
                  </w:pPr>
                  <w:r>
                    <w:rPr>
                      <w:rFonts w:ascii="Times New Roman" w:eastAsia="Times New Roman" w:hAnsi="Times New Roman" w:cs="Times New Roman"/>
                      <w:b/>
                    </w:rPr>
                    <w:fldChar w:fldCharType="begin">
                      <w:ffData>
                        <w:name w:val="Check1"/>
                        <w:enabled/>
                        <w:calcOnExit w:val="0"/>
                        <w:checkBox>
                          <w:sizeAuto/>
                          <w:default w:val="0"/>
                        </w:checkBox>
                      </w:ffData>
                    </w:fldChar>
                  </w:r>
                  <w:r>
                    <w:rPr>
                      <w:rFonts w:ascii="Times New Roman" w:eastAsia="Times New Roman" w:hAnsi="Times New Roman" w:cs="Times New Roman"/>
                      <w:b/>
                    </w:rPr>
                    <w:instrText xml:space="preserve"> FORMCHECKBOX </w:instrText>
                  </w:r>
                  <w:r w:rsidR="00000000">
                    <w:rPr>
                      <w:rFonts w:ascii="Times New Roman" w:eastAsia="Times New Roman" w:hAnsi="Times New Roman" w:cs="Times New Roman"/>
                      <w:b/>
                    </w:rPr>
                  </w:r>
                  <w:r w:rsidR="00000000">
                    <w:rPr>
                      <w:rFonts w:ascii="Times New Roman" w:eastAsia="Times New Roman" w:hAnsi="Times New Roman" w:cs="Times New Roman"/>
                      <w:b/>
                    </w:rPr>
                    <w:fldChar w:fldCharType="separate"/>
                  </w:r>
                  <w:r>
                    <w:rPr>
                      <w:rFonts w:ascii="Times New Roman" w:eastAsia="Times New Roman" w:hAnsi="Times New Roman" w:cs="Times New Roman"/>
                      <w:b/>
                    </w:rPr>
                    <w:fldChar w:fldCharType="end"/>
                  </w:r>
                </w:p>
              </w:tc>
              <w:tc>
                <w:tcPr>
                  <w:tcW w:w="5103" w:type="dxa"/>
                </w:tcPr>
                <w:p w14:paraId="14A6123D" w14:textId="77777777" w:rsidR="00B57B41" w:rsidRDefault="00B57B41" w:rsidP="00B57B41">
                  <w:pPr>
                    <w:pBdr>
                      <w:top w:val="nil"/>
                      <w:left w:val="nil"/>
                      <w:bottom w:val="nil"/>
                      <w:right w:val="nil"/>
                      <w:between w:val="nil"/>
                    </w:pBdr>
                    <w:ind w:leftChars="0" w:left="0" w:firstLineChars="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PENDING, IF MAJOR CLARIFICATIONS ARE REQUIRED BEFORE A DECISION CAN BE MADE</w:t>
                  </w:r>
                </w:p>
              </w:tc>
            </w:tr>
          </w:tbl>
          <w:p w14:paraId="70AC5060" w14:textId="77777777" w:rsidR="00B57B41" w:rsidRDefault="00B57B41" w:rsidP="00B57B41">
            <w:pPr>
              <w:spacing w:after="0" w:line="240" w:lineRule="auto"/>
              <w:ind w:leftChars="0" w:left="2" w:hanging="2"/>
              <w:rPr>
                <w:rFonts w:ascii="Times New Roman" w:eastAsia="Times New Roman" w:hAnsi="Times New Roman" w:cs="Times New Roman"/>
                <w:b/>
              </w:rPr>
            </w:pPr>
          </w:p>
        </w:tc>
      </w:tr>
      <w:tr w:rsidR="00B57B41" w14:paraId="18431DC2" w14:textId="77777777" w:rsidTr="001A52A5">
        <w:tc>
          <w:tcPr>
            <w:tcW w:w="9365" w:type="dxa"/>
            <w:tcBorders>
              <w:bottom w:val="single" w:sz="4" w:space="0" w:color="auto"/>
            </w:tcBorders>
          </w:tcPr>
          <w:p w14:paraId="5FC55DFA"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JUSTIFICATION FOR RECOMMENDED ACTION: </w:t>
            </w:r>
            <w:r>
              <w:rPr>
                <w:rFonts w:ascii="Times New Roman" w:eastAsia="Times New Roman" w:hAnsi="Times New Roman" w:cs="Times New Roman"/>
                <w:sz w:val="20"/>
                <w:szCs w:val="20"/>
              </w:rPr>
              <w:fldChar w:fldCharType="begin">
                <w:ffData>
                  <w:name w:val="Text1"/>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p w14:paraId="31B3395B"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p w14:paraId="43AC235D"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p w14:paraId="3DD56F51"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p w14:paraId="401C49AC"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tc>
      </w:tr>
    </w:tbl>
    <w:tbl>
      <w:tblPr>
        <w:tblStyle w:val="a1"/>
        <w:tblW w:w="9370" w:type="dxa"/>
        <w:tblLayout w:type="fixed"/>
        <w:tblLook w:val="0000" w:firstRow="0" w:lastRow="0" w:firstColumn="0" w:lastColumn="0" w:noHBand="0" w:noVBand="0"/>
      </w:tblPr>
      <w:tblGrid>
        <w:gridCol w:w="5452"/>
        <w:gridCol w:w="255"/>
        <w:gridCol w:w="1246"/>
        <w:gridCol w:w="2417"/>
      </w:tblGrid>
      <w:tr w:rsidR="00B57B41" w14:paraId="0402F12B" w14:textId="77777777" w:rsidTr="001A52A5">
        <w:tc>
          <w:tcPr>
            <w:tcW w:w="5452" w:type="dxa"/>
            <w:tcBorders>
              <w:top w:val="single" w:sz="4" w:space="0" w:color="auto"/>
              <w:left w:val="single" w:sz="4" w:space="0" w:color="auto"/>
              <w:bottom w:val="single" w:sz="4" w:space="0" w:color="auto"/>
              <w:right w:val="single" w:sz="4" w:space="0" w:color="auto"/>
            </w:tcBorders>
          </w:tcPr>
          <w:p w14:paraId="61D95FE2" w14:textId="77777777" w:rsidR="00B57B41" w:rsidRPr="008131F8" w:rsidRDefault="00B57B41" w:rsidP="00B57B41">
            <w:pPr>
              <w:framePr w:hSpace="180" w:wrap="around" w:vAnchor="text" w:hAnchor="text" w:x="-10" w:y="1"/>
              <w:spacing w:after="0" w:line="240" w:lineRule="auto"/>
              <w:ind w:leftChars="0" w:left="2" w:hanging="2"/>
              <w:textDirection w:val="lrTb"/>
              <w:rPr>
                <w:rFonts w:ascii="Times New Roman" w:eastAsia="Times New Roman" w:hAnsi="Times New Roman" w:cs="Times New Roman"/>
                <w:b/>
                <w:bCs/>
                <w:sz w:val="20"/>
                <w:szCs w:val="20"/>
              </w:rPr>
            </w:pPr>
            <w:r w:rsidRPr="008131F8">
              <w:rPr>
                <w:rFonts w:ascii="Times New Roman" w:eastAsia="Times New Roman" w:hAnsi="Times New Roman" w:cs="Times New Roman"/>
                <w:b/>
                <w:bCs/>
                <w:sz w:val="20"/>
                <w:szCs w:val="20"/>
              </w:rPr>
              <w:t>PRIMARY REVIEWER</w:t>
            </w:r>
          </w:p>
        </w:tc>
        <w:tc>
          <w:tcPr>
            <w:tcW w:w="255" w:type="dxa"/>
            <w:tcBorders>
              <w:top w:val="single" w:sz="4" w:space="0" w:color="auto"/>
              <w:left w:val="single" w:sz="4" w:space="0" w:color="auto"/>
              <w:bottom w:val="single" w:sz="4" w:space="0" w:color="auto"/>
              <w:right w:val="single" w:sz="4" w:space="0" w:color="auto"/>
            </w:tcBorders>
          </w:tcPr>
          <w:p w14:paraId="6B405B15" w14:textId="77777777" w:rsidR="00B57B41" w:rsidRDefault="00B57B41" w:rsidP="00B57B41">
            <w:pPr>
              <w:framePr w:hSpace="180" w:wrap="around" w:vAnchor="text" w:hAnchor="text" w:x="-10" w:y="1"/>
              <w:spacing w:after="0" w:line="240" w:lineRule="auto"/>
              <w:ind w:leftChars="0" w:left="2" w:hanging="2"/>
              <w:textDirection w:val="lrTb"/>
              <w:rPr>
                <w:rFonts w:ascii="Times New Roman" w:eastAsia="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1EF329BF" w14:textId="77777777" w:rsidR="00B57B41" w:rsidRDefault="00B57B41" w:rsidP="00B57B41">
            <w:pPr>
              <w:framePr w:hSpace="180" w:wrap="around" w:vAnchor="text" w:hAnchor="text" w:x="-10" w:y="1"/>
              <w:spacing w:after="0" w:line="240" w:lineRule="auto"/>
              <w:ind w:leftChars="0" w:left="2" w:hanging="2"/>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w:t>
            </w:r>
          </w:p>
        </w:tc>
        <w:tc>
          <w:tcPr>
            <w:tcW w:w="2417" w:type="dxa"/>
            <w:tcBorders>
              <w:top w:val="single" w:sz="4" w:space="0" w:color="auto"/>
              <w:left w:val="single" w:sz="4" w:space="0" w:color="auto"/>
              <w:bottom w:val="single" w:sz="4" w:space="0" w:color="auto"/>
              <w:right w:val="single" w:sz="4" w:space="0" w:color="auto"/>
            </w:tcBorders>
          </w:tcPr>
          <w:p w14:paraId="71953443" w14:textId="77777777" w:rsidR="00B57B41" w:rsidRDefault="00B57B41" w:rsidP="00B57B41">
            <w:pPr>
              <w:framePr w:hSpace="180" w:wrap="around" w:vAnchor="text" w:hAnchor="text" w:x="-10" w:y="1"/>
              <w:spacing w:after="0" w:line="240" w:lineRule="auto"/>
              <w:ind w:leftChars="0" w:left="2" w:hanging="2"/>
              <w:textDirection w:val="lrTb"/>
              <w:rPr>
                <w:rFonts w:ascii="Times New Roman" w:eastAsia="Times New Roman" w:hAnsi="Times New Roman" w:cs="Times New Roman"/>
                <w:sz w:val="20"/>
                <w:szCs w:val="20"/>
              </w:rPr>
            </w:pPr>
          </w:p>
        </w:tc>
      </w:tr>
    </w:tbl>
    <w:tbl>
      <w:tblPr>
        <w:tblStyle w:val="a1"/>
        <w:tblW w:w="9365" w:type="dxa"/>
        <w:tblInd w:w="-5" w:type="dxa"/>
        <w:tblLayout w:type="fixed"/>
        <w:tblLook w:val="0000" w:firstRow="0" w:lastRow="0" w:firstColumn="0" w:lastColumn="0" w:noHBand="0" w:noVBand="0"/>
      </w:tblPr>
      <w:tblGrid>
        <w:gridCol w:w="5447"/>
        <w:gridCol w:w="255"/>
        <w:gridCol w:w="1246"/>
        <w:gridCol w:w="2417"/>
      </w:tblGrid>
      <w:tr w:rsidR="00B57B41" w14:paraId="788487EE" w14:textId="77777777" w:rsidTr="001A52A5">
        <w:tc>
          <w:tcPr>
            <w:tcW w:w="5447" w:type="dxa"/>
            <w:tcBorders>
              <w:top w:val="single" w:sz="4" w:space="0" w:color="auto"/>
              <w:left w:val="single" w:sz="4" w:space="0" w:color="auto"/>
              <w:bottom w:val="single" w:sz="4" w:space="0" w:color="auto"/>
              <w:right w:val="single" w:sz="4" w:space="0" w:color="auto"/>
            </w:tcBorders>
          </w:tcPr>
          <w:p w14:paraId="7FEAB7CA"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fldChar w:fldCharType="begin">
                <w:ffData>
                  <w:name w:val="Text33"/>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255" w:type="dxa"/>
            <w:tcBorders>
              <w:top w:val="single" w:sz="4" w:space="0" w:color="auto"/>
              <w:left w:val="single" w:sz="4" w:space="0" w:color="auto"/>
              <w:bottom w:val="single" w:sz="4" w:space="0" w:color="auto"/>
              <w:right w:val="single" w:sz="4" w:space="0" w:color="auto"/>
            </w:tcBorders>
          </w:tcPr>
          <w:p w14:paraId="6A99B0EC"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5254758"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2417" w:type="dxa"/>
            <w:tcBorders>
              <w:top w:val="single" w:sz="4" w:space="0" w:color="auto"/>
              <w:left w:val="single" w:sz="4" w:space="0" w:color="auto"/>
              <w:bottom w:val="single" w:sz="4" w:space="0" w:color="auto"/>
              <w:right w:val="single" w:sz="4" w:space="0" w:color="auto"/>
            </w:tcBorders>
          </w:tcPr>
          <w:p w14:paraId="222ECD3E"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4"/>
                  <w:enabled/>
                  <w:calcOnExit w:val="0"/>
                  <w:textInput>
                    <w:default w:val="&lt;Title, Name, Surname&gt;"/>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&lt;Title, Name, Surname&gt;</w:t>
            </w:r>
            <w:r>
              <w:rPr>
                <w:rFonts w:ascii="Times New Roman" w:eastAsia="Times New Roman" w:hAnsi="Times New Roman" w:cs="Times New Roman"/>
                <w:sz w:val="20"/>
                <w:szCs w:val="20"/>
              </w:rPr>
              <w:fldChar w:fldCharType="end"/>
            </w:r>
          </w:p>
        </w:tc>
      </w:tr>
    </w:tbl>
    <w:p w14:paraId="0F5FAF73"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p w14:paraId="263112A1" w14:textId="77777777" w:rsidR="00B57B41" w:rsidRDefault="00B57B41" w:rsidP="00B57B41">
      <w:pPr>
        <w:spacing w:after="0" w:line="240" w:lineRule="auto"/>
        <w:ind w:leftChars="0" w:left="2" w:hanging="2"/>
        <w:rPr>
          <w:rFonts w:ascii="Times New Roman" w:eastAsia="Times New Roman" w:hAnsi="Times New Roman" w:cs="Times New Roman"/>
          <w:sz w:val="20"/>
          <w:szCs w:val="20"/>
        </w:rPr>
      </w:pPr>
    </w:p>
    <w:sectPr w:rsidR="00B57B41">
      <w:headerReference w:type="default" r:id="rId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C2B3" w14:textId="77777777" w:rsidR="00913226" w:rsidRDefault="00913226">
      <w:pPr>
        <w:spacing w:after="0" w:line="240" w:lineRule="auto"/>
        <w:ind w:left="0" w:hanging="2"/>
      </w:pPr>
      <w:r>
        <w:separator/>
      </w:r>
    </w:p>
  </w:endnote>
  <w:endnote w:type="continuationSeparator" w:id="0">
    <w:p w14:paraId="73DDB26E" w14:textId="77777777" w:rsidR="00913226" w:rsidRDefault="009132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39A1" w14:textId="77777777" w:rsidR="00913226" w:rsidRDefault="00913226">
      <w:pPr>
        <w:spacing w:after="0" w:line="240" w:lineRule="auto"/>
        <w:ind w:left="0" w:hanging="2"/>
      </w:pPr>
      <w:r>
        <w:separator/>
      </w:r>
    </w:p>
  </w:footnote>
  <w:footnote w:type="continuationSeparator" w:id="0">
    <w:p w14:paraId="6E136906" w14:textId="77777777" w:rsidR="00913226" w:rsidRDefault="00913226">
      <w:pPr>
        <w:spacing w:after="0" w:line="240" w:lineRule="auto"/>
        <w:ind w:left="0" w:hanging="2"/>
      </w:pPr>
      <w:r>
        <w:continuationSeparator/>
      </w:r>
    </w:p>
  </w:footnote>
  <w:footnote w:id="1">
    <w:p w14:paraId="365F3440" w14:textId="77777777" w:rsidR="00890D8F" w:rsidRDefault="00000000">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20"/>
          <w:szCs w:val="20"/>
        </w:rPr>
        <w:t xml:space="preserve"> To be issued upon initial processing by UPLB </w:t>
      </w:r>
      <w:r>
        <w:rPr>
          <w:sz w:val="20"/>
          <w:szCs w:val="20"/>
        </w:rPr>
        <w:t>REB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05F8" w14:textId="77777777" w:rsidR="00890D8F" w:rsidRDefault="00890D8F">
    <w:pPr>
      <w:widowControl w:val="0"/>
      <w:pBdr>
        <w:top w:val="nil"/>
        <w:left w:val="nil"/>
        <w:bottom w:val="nil"/>
        <w:right w:val="nil"/>
        <w:between w:val="nil"/>
      </w:pBdr>
      <w:spacing w:after="0"/>
      <w:ind w:left="0" w:hanging="2"/>
      <w:rPr>
        <w:color w:val="000000"/>
        <w:sz w:val="20"/>
        <w:szCs w:val="20"/>
      </w:rPr>
    </w:pPr>
  </w:p>
  <w:tbl>
    <w:tblPr>
      <w:tblStyle w:val="a1"/>
      <w:tblW w:w="9738" w:type="dxa"/>
      <w:tblLayout w:type="fixed"/>
      <w:tblLook w:val="0000" w:firstRow="0" w:lastRow="0" w:firstColumn="0" w:lastColumn="0" w:noHBand="0" w:noVBand="0"/>
    </w:tblPr>
    <w:tblGrid>
      <w:gridCol w:w="3258"/>
      <w:gridCol w:w="6480"/>
    </w:tblGrid>
    <w:tr w:rsidR="00890D8F" w14:paraId="217F9DDD" w14:textId="77777777">
      <w:trPr>
        <w:trHeight w:val="980"/>
      </w:trPr>
      <w:tc>
        <w:tcPr>
          <w:tcW w:w="3258" w:type="dxa"/>
        </w:tcPr>
        <w:p w14:paraId="05F0AA4D" w14:textId="77777777" w:rsidR="00890D8F" w:rsidRDefault="00890D8F">
          <w:pPr>
            <w:tabs>
              <w:tab w:val="left" w:pos="6060"/>
            </w:tabs>
            <w:spacing w:after="0"/>
            <w:rPr>
              <w:rFonts w:ascii="Palatino Linotype" w:eastAsia="Palatino Linotype" w:hAnsi="Palatino Linotype" w:cs="Palatino Linotype"/>
              <w:color w:val="000000"/>
              <w:sz w:val="12"/>
              <w:szCs w:val="12"/>
            </w:rPr>
          </w:pPr>
        </w:p>
      </w:tc>
      <w:tc>
        <w:tcPr>
          <w:tcW w:w="6480" w:type="dxa"/>
        </w:tcPr>
        <w:p w14:paraId="7CC21014" w14:textId="77777777" w:rsidR="00890D8F" w:rsidRDefault="00000000">
          <w:pPr>
            <w:tabs>
              <w:tab w:val="left" w:pos="6371"/>
            </w:tabs>
            <w:spacing w:after="0"/>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UPLB </w:t>
          </w:r>
          <w:r>
            <w:rPr>
              <w:rFonts w:ascii="Times New Roman" w:eastAsia="Times New Roman" w:hAnsi="Times New Roman" w:cs="Times New Roman"/>
              <w:sz w:val="12"/>
              <w:szCs w:val="12"/>
            </w:rPr>
            <w:t>REB</w:t>
          </w:r>
          <w:r>
            <w:rPr>
              <w:rFonts w:ascii="Times New Roman" w:eastAsia="Times New Roman" w:hAnsi="Times New Roman" w:cs="Times New Roman"/>
              <w:color w:val="000000"/>
              <w:sz w:val="12"/>
              <w:szCs w:val="12"/>
            </w:rPr>
            <w:t xml:space="preserve"> FORM 2(D):  INFORMED CONSENT ASSESSMENT FORM</w:t>
          </w:r>
        </w:p>
        <w:p w14:paraId="3BEFD3BD" w14:textId="77777777" w:rsidR="00890D8F" w:rsidRDefault="00000000">
          <w:pPr>
            <w:tabs>
              <w:tab w:val="left" w:pos="6371"/>
            </w:tabs>
            <w:spacing w:after="0"/>
            <w:jc w:val="right"/>
            <w:rPr>
              <w:rFonts w:ascii="Times New Roman" w:eastAsia="Times New Roman" w:hAnsi="Times New Roman" w:cs="Times New Roman"/>
              <w:color w:val="000000"/>
              <w:sz w:val="12"/>
              <w:szCs w:val="12"/>
            </w:rPr>
          </w:pPr>
          <w:r>
            <w:rPr>
              <w:rFonts w:ascii="Times New Roman" w:eastAsia="Times New Roman" w:hAnsi="Times New Roman" w:cs="Times New Roman"/>
              <w:i/>
              <w:color w:val="000000"/>
              <w:sz w:val="12"/>
              <w:szCs w:val="12"/>
            </w:rPr>
            <w:t>01/00/2019</w:t>
          </w:r>
        </w:p>
        <w:p w14:paraId="7A9AD8E4" w14:textId="77777777" w:rsidR="00890D8F" w:rsidRDefault="00890D8F">
          <w:pPr>
            <w:tabs>
              <w:tab w:val="left" w:pos="6371"/>
            </w:tabs>
            <w:jc w:val="right"/>
            <w:rPr>
              <w:rFonts w:ascii="Palatino Linotype" w:eastAsia="Palatino Linotype" w:hAnsi="Palatino Linotype" w:cs="Palatino Linotype"/>
              <w:color w:val="000000"/>
              <w:sz w:val="12"/>
              <w:szCs w:val="12"/>
            </w:rPr>
          </w:pPr>
        </w:p>
      </w:tc>
    </w:tr>
  </w:tbl>
  <w:p w14:paraId="37D7E4A7" w14:textId="77777777" w:rsidR="00890D8F" w:rsidRDefault="00890D8F">
    <w:pPr>
      <w:pBdr>
        <w:top w:val="nil"/>
        <w:left w:val="nil"/>
        <w:bottom w:val="nil"/>
        <w:right w:val="nil"/>
        <w:between w:val="nil"/>
      </w:pBdr>
      <w:spacing w:after="0"/>
      <w:ind w:left="-2" w:firstLine="0"/>
      <w:rPr>
        <w:rFonts w:ascii="Palatino Linotype" w:eastAsia="Palatino Linotype" w:hAnsi="Palatino Linotype" w:cs="Palatino Linotype"/>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E7F6D"/>
    <w:multiLevelType w:val="multilevel"/>
    <w:tmpl w:val="BA445AAA"/>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68C50BE8"/>
    <w:multiLevelType w:val="hybridMultilevel"/>
    <w:tmpl w:val="7358521C"/>
    <w:lvl w:ilvl="0" w:tplc="320A3A6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15:restartNumberingAfterBreak="0">
    <w:nsid w:val="751619FE"/>
    <w:multiLevelType w:val="multilevel"/>
    <w:tmpl w:val="B132386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20840505">
    <w:abstractNumId w:val="0"/>
  </w:num>
  <w:num w:numId="2" w16cid:durableId="965047498">
    <w:abstractNumId w:val="2"/>
  </w:num>
  <w:num w:numId="3" w16cid:durableId="44623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8F"/>
    <w:rsid w:val="003654E3"/>
    <w:rsid w:val="003A7C80"/>
    <w:rsid w:val="00890D8F"/>
    <w:rsid w:val="00913226"/>
    <w:rsid w:val="00A34BE4"/>
    <w:rsid w:val="00B57B41"/>
    <w:rsid w:val="00B817B9"/>
    <w:rsid w:val="00E340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53AA3C4"/>
  <w15:docId w15:val="{6E7C38E4-ADB8-544A-A02D-F59AA332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BxAO1lO6OSnMk5PJCgQdn0Ow==">AMUW2mVfX7kw7/8NZZTj7/56UqumiZpgbv3IcdH/lxHVpSX/VeElFrKrY59nmznRZk50+3E3ZW7no/A7baFJ+ESfzosSVbneCmb+v/Zx2ovKJf+YsVaTB9E=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1509</Words>
  <Characters>7531</Characters>
  <Application>Microsoft Office Word</Application>
  <DocSecurity>0</DocSecurity>
  <Lines>132</Lines>
  <Paragraphs>38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UPMREB</dc:creator>
  <cp:lastModifiedBy>Marie Faye Nguyen-Orca</cp:lastModifiedBy>
  <cp:revision>7</cp:revision>
  <dcterms:created xsi:type="dcterms:W3CDTF">2019-06-17T01:55:00Z</dcterms:created>
  <dcterms:modified xsi:type="dcterms:W3CDTF">2022-07-22T02:08:00Z</dcterms:modified>
</cp:coreProperties>
</file>